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9696" w14:textId="77777777" w:rsidR="00265623" w:rsidRDefault="008D0060">
      <w:pPr>
        <w:spacing w:after="200" w:line="240" w:lineRule="auto"/>
        <w:rPr>
          <w:rFonts w:ascii="Tahoma" w:eastAsia="Tahoma" w:hAnsi="Tahoma" w:cs="Tahoma"/>
          <w:sz w:val="24"/>
        </w:rPr>
      </w:pPr>
      <w:r>
        <w:object w:dxaOrig="2009" w:dyaOrig="1264" w14:anchorId="628E06FA">
          <v:rect id="rectole0000000000" o:spid="_x0000_i1025" style="width:100.5pt;height:63pt" o:ole="" o:preferrelative="t" stroked="f">
            <v:imagedata r:id="rId8" o:title=""/>
          </v:rect>
          <o:OLEObject Type="Embed" ProgID="StaticMetafile" ShapeID="rectole0000000000" DrawAspect="Content" ObjectID="_1683641755" r:id="rId9"/>
        </w:object>
      </w:r>
      <w:r>
        <w:rPr>
          <w:rFonts w:ascii="Tahoma" w:eastAsia="Tahoma" w:hAnsi="Tahoma" w:cs="Tahoma"/>
          <w:b/>
          <w:sz w:val="36"/>
        </w:rPr>
        <w:t xml:space="preserve">        Safety Data Sheet</w:t>
      </w:r>
    </w:p>
    <w:p w14:paraId="7B16CD4F" w14:textId="72A41254" w:rsidR="00265623" w:rsidRDefault="008D0060">
      <w:pPr>
        <w:spacing w:after="200" w:line="240" w:lineRule="auto"/>
        <w:rPr>
          <w:rFonts w:ascii="Tahoma" w:eastAsia="Tahoma" w:hAnsi="Tahoma" w:cs="Tahoma"/>
          <w:color w:val="7030A0"/>
          <w:sz w:val="24"/>
        </w:rPr>
      </w:pPr>
      <w:r>
        <w:rPr>
          <w:rFonts w:ascii="Tahoma" w:eastAsia="Tahoma" w:hAnsi="Tahoma" w:cs="Tahoma"/>
          <w:color w:val="7030A0"/>
          <w:sz w:val="24"/>
        </w:rPr>
        <w:t xml:space="preserve">                                                                                 Rev. Date:  </w:t>
      </w:r>
      <w:r w:rsidR="00710B54">
        <w:rPr>
          <w:rFonts w:ascii="Tahoma" w:eastAsia="Tahoma" w:hAnsi="Tahoma" w:cs="Tahoma"/>
          <w:color w:val="7030A0"/>
          <w:sz w:val="24"/>
        </w:rPr>
        <w:t>01/25/2021</w:t>
      </w:r>
      <w:r>
        <w:rPr>
          <w:rFonts w:ascii="Tahoma" w:eastAsia="Tahoma" w:hAnsi="Tahoma" w:cs="Tahoma"/>
          <w:color w:val="7030A0"/>
          <w:sz w:val="24"/>
        </w:rPr>
        <w:tab/>
      </w:r>
    </w:p>
    <w:p w14:paraId="34CF413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 PRODUCT AND COMPANY IDENTIFICATION</w:t>
      </w:r>
    </w:p>
    <w:p w14:paraId="19B01243" w14:textId="15E0D047" w:rsidR="00DE0B89" w:rsidRDefault="00DB370B" w:rsidP="001B2C69">
      <w:pPr>
        <w:spacing w:before="40" w:after="40" w:line="240" w:lineRule="auto"/>
        <w:rPr>
          <w:rFonts w:ascii="Tahoma" w:eastAsia="Tahoma" w:hAnsi="Tahoma" w:cs="Tahoma"/>
          <w:b/>
          <w:sz w:val="20"/>
          <w:szCs w:val="20"/>
        </w:rPr>
      </w:pPr>
      <w:r>
        <w:rPr>
          <w:rFonts w:ascii="Tahoma" w:eastAsia="Tahoma" w:hAnsi="Tahoma" w:cs="Tahoma"/>
          <w:b/>
          <w:sz w:val="20"/>
          <w:szCs w:val="20"/>
        </w:rPr>
        <w:t>PRODUCT IDENTIFIERS</w:t>
      </w:r>
    </w:p>
    <w:p w14:paraId="0E05BC04" w14:textId="51776565" w:rsidR="00265623" w:rsidRDefault="0071315B" w:rsidP="001B2C69">
      <w:pPr>
        <w:spacing w:before="40" w:after="40" w:line="240" w:lineRule="auto"/>
        <w:rPr>
          <w:rFonts w:ascii="Tahoma" w:eastAsia="Tahoma" w:hAnsi="Tahoma" w:cs="Tahoma"/>
          <w:bCs/>
          <w:sz w:val="20"/>
          <w:szCs w:val="20"/>
        </w:rPr>
      </w:pPr>
      <w:r w:rsidRPr="00DE0B89">
        <w:rPr>
          <w:rFonts w:ascii="Tahoma" w:eastAsia="Tahoma" w:hAnsi="Tahoma" w:cs="Tahoma"/>
          <w:bCs/>
          <w:sz w:val="20"/>
          <w:szCs w:val="20"/>
        </w:rPr>
        <w:t>Product Name:</w:t>
      </w:r>
      <w:r w:rsidRPr="006B18D9">
        <w:rPr>
          <w:rFonts w:ascii="Tahoma" w:eastAsia="Tahoma" w:hAnsi="Tahoma" w:cs="Tahoma"/>
          <w:b/>
          <w:sz w:val="20"/>
          <w:szCs w:val="20"/>
        </w:rPr>
        <w:t xml:space="preserve">  </w:t>
      </w:r>
      <w:r w:rsidR="00DE0B89">
        <w:rPr>
          <w:rFonts w:ascii="Tahoma" w:eastAsia="Tahoma" w:hAnsi="Tahoma" w:cs="Tahoma"/>
          <w:bCs/>
          <w:sz w:val="20"/>
          <w:szCs w:val="20"/>
        </w:rPr>
        <w:tab/>
      </w:r>
      <w:r w:rsidR="00DE0B89">
        <w:rPr>
          <w:rFonts w:ascii="Tahoma" w:eastAsia="Tahoma" w:hAnsi="Tahoma" w:cs="Tahoma"/>
          <w:bCs/>
          <w:sz w:val="20"/>
          <w:szCs w:val="20"/>
        </w:rPr>
        <w:tab/>
      </w:r>
      <w:r w:rsidR="00DE0B89">
        <w:rPr>
          <w:rFonts w:ascii="Tahoma" w:eastAsia="Tahoma" w:hAnsi="Tahoma" w:cs="Tahoma"/>
          <w:bCs/>
          <w:sz w:val="20"/>
          <w:szCs w:val="20"/>
        </w:rPr>
        <w:tab/>
      </w:r>
      <w:r w:rsidR="002E49B3">
        <w:rPr>
          <w:rFonts w:ascii="Tahoma" w:eastAsia="Tahoma" w:hAnsi="Tahoma" w:cs="Tahoma"/>
          <w:bCs/>
          <w:sz w:val="20"/>
          <w:szCs w:val="20"/>
        </w:rPr>
        <w:t>Soda Ash or Sodium Carbonate</w:t>
      </w:r>
    </w:p>
    <w:p w14:paraId="31F681F8" w14:textId="6C79B0FA" w:rsidR="002E49B3" w:rsidRDefault="002E49B3"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Chemical Name:</w:t>
      </w:r>
      <w:r w:rsidR="00DE0B89">
        <w:rPr>
          <w:rFonts w:ascii="Tahoma" w:eastAsia="Tahoma" w:hAnsi="Tahoma" w:cs="Tahoma"/>
          <w:bCs/>
          <w:sz w:val="20"/>
          <w:szCs w:val="20"/>
        </w:rPr>
        <w:tab/>
      </w:r>
      <w:r w:rsidR="00DE0B89">
        <w:rPr>
          <w:rFonts w:ascii="Tahoma" w:eastAsia="Tahoma" w:hAnsi="Tahoma" w:cs="Tahoma"/>
          <w:bCs/>
          <w:sz w:val="20"/>
          <w:szCs w:val="20"/>
        </w:rPr>
        <w:tab/>
      </w:r>
      <w:r>
        <w:rPr>
          <w:rFonts w:ascii="Tahoma" w:eastAsia="Tahoma" w:hAnsi="Tahoma" w:cs="Tahoma"/>
          <w:bCs/>
          <w:sz w:val="20"/>
          <w:szCs w:val="20"/>
        </w:rPr>
        <w:t xml:space="preserve"> </w:t>
      </w:r>
      <w:r w:rsidR="00DE0B89">
        <w:rPr>
          <w:rFonts w:ascii="Tahoma" w:eastAsia="Tahoma" w:hAnsi="Tahoma" w:cs="Tahoma"/>
          <w:bCs/>
          <w:sz w:val="20"/>
          <w:szCs w:val="20"/>
        </w:rPr>
        <w:tab/>
      </w:r>
      <w:r>
        <w:rPr>
          <w:rFonts w:ascii="Tahoma" w:eastAsia="Tahoma" w:hAnsi="Tahoma" w:cs="Tahoma"/>
          <w:bCs/>
          <w:sz w:val="20"/>
          <w:szCs w:val="20"/>
        </w:rPr>
        <w:t>Sodium Carbonate</w:t>
      </w:r>
    </w:p>
    <w:p w14:paraId="0791E0F0" w14:textId="4E462CD1" w:rsidR="00DE0B89" w:rsidRDefault="00DE0B89"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 xml:space="preserve">Synonyms/Common Names: </w:t>
      </w:r>
      <w:r>
        <w:rPr>
          <w:rFonts w:ascii="Tahoma" w:eastAsia="Tahoma" w:hAnsi="Tahoma" w:cs="Tahoma"/>
          <w:bCs/>
          <w:sz w:val="20"/>
          <w:szCs w:val="20"/>
        </w:rPr>
        <w:tab/>
        <w:t>Carbonic Acid Sodium Salt</w:t>
      </w:r>
    </w:p>
    <w:p w14:paraId="75321D92" w14:textId="09A83755" w:rsidR="00DE0B89" w:rsidRDefault="00DE0B89"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Registration Number REACH:</w:t>
      </w:r>
      <w:r>
        <w:rPr>
          <w:rFonts w:ascii="Tahoma" w:eastAsia="Tahoma" w:hAnsi="Tahoma" w:cs="Tahoma"/>
          <w:bCs/>
          <w:sz w:val="20"/>
          <w:szCs w:val="20"/>
        </w:rPr>
        <w:tab/>
        <w:t>01-2119485498-19-0011</w:t>
      </w:r>
    </w:p>
    <w:p w14:paraId="155F7925" w14:textId="4E80A57E" w:rsidR="00DE0B89" w:rsidRDefault="00DE0B89"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Product Type REACH:</w:t>
      </w:r>
      <w:r>
        <w:rPr>
          <w:rFonts w:ascii="Tahoma" w:eastAsia="Tahoma" w:hAnsi="Tahoma" w:cs="Tahoma"/>
          <w:bCs/>
          <w:sz w:val="20"/>
          <w:szCs w:val="20"/>
        </w:rPr>
        <w:tab/>
      </w:r>
      <w:r>
        <w:rPr>
          <w:rFonts w:ascii="Tahoma" w:eastAsia="Tahoma" w:hAnsi="Tahoma" w:cs="Tahoma"/>
          <w:bCs/>
          <w:sz w:val="20"/>
          <w:szCs w:val="20"/>
        </w:rPr>
        <w:tab/>
        <w:t>Substance/mono-constituent</w:t>
      </w:r>
    </w:p>
    <w:p w14:paraId="3859A532" w14:textId="6B5C74F7" w:rsidR="00DB370B" w:rsidRDefault="00DB370B"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CAS Number:</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497-19-8</w:t>
      </w:r>
    </w:p>
    <w:p w14:paraId="55001D11" w14:textId="568E80A1" w:rsidR="00DB370B" w:rsidRDefault="00DB370B"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EC Index Number:</w:t>
      </w:r>
      <w:r>
        <w:rPr>
          <w:rFonts w:ascii="Tahoma" w:eastAsia="Tahoma" w:hAnsi="Tahoma" w:cs="Tahoma"/>
          <w:bCs/>
          <w:sz w:val="20"/>
          <w:szCs w:val="20"/>
        </w:rPr>
        <w:tab/>
      </w:r>
      <w:r>
        <w:rPr>
          <w:rFonts w:ascii="Tahoma" w:eastAsia="Tahoma" w:hAnsi="Tahoma" w:cs="Tahoma"/>
          <w:bCs/>
          <w:sz w:val="20"/>
          <w:szCs w:val="20"/>
        </w:rPr>
        <w:tab/>
        <w:t>011-005-00-2</w:t>
      </w:r>
    </w:p>
    <w:p w14:paraId="33E97801" w14:textId="6C8B7DF7" w:rsidR="00DB370B" w:rsidRDefault="00DB370B"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EC Number:</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207-838-8</w:t>
      </w:r>
    </w:p>
    <w:p w14:paraId="3E6C710E" w14:textId="47301555" w:rsidR="00DB370B" w:rsidRPr="006B18D9" w:rsidRDefault="00DB370B"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RTECS Number:</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VZ4050000</w:t>
      </w:r>
    </w:p>
    <w:p w14:paraId="51E3548D" w14:textId="192F96E4" w:rsidR="001B2C69" w:rsidRPr="006B18D9" w:rsidRDefault="001B2C69" w:rsidP="001B2C69">
      <w:pPr>
        <w:spacing w:before="40" w:after="40" w:line="240" w:lineRule="auto"/>
        <w:rPr>
          <w:rFonts w:ascii="Tahoma" w:eastAsia="Tahoma" w:hAnsi="Tahoma" w:cs="Tahoma"/>
          <w:bCs/>
          <w:sz w:val="20"/>
          <w:szCs w:val="20"/>
        </w:rPr>
      </w:pPr>
    </w:p>
    <w:p w14:paraId="51BC715C" w14:textId="545DFD01" w:rsidR="001B2C69" w:rsidRDefault="00DB370B" w:rsidP="001B2C69">
      <w:pPr>
        <w:spacing w:before="40" w:after="40" w:line="240" w:lineRule="auto"/>
        <w:rPr>
          <w:rFonts w:ascii="Tahoma" w:eastAsia="Tahoma" w:hAnsi="Tahoma" w:cs="Tahoma"/>
          <w:b/>
          <w:sz w:val="20"/>
          <w:szCs w:val="20"/>
        </w:rPr>
      </w:pPr>
      <w:r>
        <w:rPr>
          <w:rFonts w:ascii="Tahoma" w:eastAsia="Tahoma" w:hAnsi="Tahoma" w:cs="Tahoma"/>
          <w:b/>
          <w:sz w:val="20"/>
          <w:szCs w:val="20"/>
        </w:rPr>
        <w:t>RELEVANT IDENTIFIED USES</w:t>
      </w:r>
    </w:p>
    <w:p w14:paraId="7FE5E838" w14:textId="39BAFC11" w:rsidR="00DB370B" w:rsidRDefault="00DB370B"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Glass production</w:t>
      </w:r>
      <w:r>
        <w:rPr>
          <w:rFonts w:ascii="Tahoma" w:eastAsia="Tahoma" w:hAnsi="Tahoma" w:cs="Tahoma"/>
          <w:bCs/>
          <w:sz w:val="20"/>
          <w:szCs w:val="20"/>
        </w:rPr>
        <w:tab/>
        <w:t>Paper production</w:t>
      </w:r>
      <w:r>
        <w:rPr>
          <w:rFonts w:ascii="Tahoma" w:eastAsia="Tahoma" w:hAnsi="Tahoma" w:cs="Tahoma"/>
          <w:bCs/>
          <w:sz w:val="20"/>
          <w:szCs w:val="20"/>
        </w:rPr>
        <w:tab/>
        <w:t>Manufacture of substances</w:t>
      </w:r>
    </w:p>
    <w:p w14:paraId="5564EE1E" w14:textId="5C04CB22" w:rsidR="00DB370B" w:rsidRDefault="00DB370B" w:rsidP="001B2C69">
      <w:pPr>
        <w:spacing w:before="40" w:after="40" w:line="240" w:lineRule="auto"/>
        <w:rPr>
          <w:rFonts w:ascii="Tahoma" w:eastAsia="Tahoma" w:hAnsi="Tahoma" w:cs="Tahoma"/>
          <w:bCs/>
          <w:sz w:val="20"/>
          <w:szCs w:val="20"/>
        </w:rPr>
      </w:pPr>
    </w:p>
    <w:p w14:paraId="3EF1C0C7" w14:textId="184BF416" w:rsidR="00DB370B" w:rsidRDefault="00DB370B"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Detergent component</w:t>
      </w:r>
      <w:r>
        <w:rPr>
          <w:rFonts w:ascii="Tahoma" w:eastAsia="Tahoma" w:hAnsi="Tahoma" w:cs="Tahoma"/>
          <w:bCs/>
          <w:sz w:val="20"/>
          <w:szCs w:val="20"/>
        </w:rPr>
        <w:tab/>
        <w:t>Laboratory chemicals</w:t>
      </w:r>
      <w:r>
        <w:rPr>
          <w:rFonts w:ascii="Tahoma" w:eastAsia="Tahoma" w:hAnsi="Tahoma" w:cs="Tahoma"/>
          <w:bCs/>
          <w:sz w:val="20"/>
          <w:szCs w:val="20"/>
        </w:rPr>
        <w:tab/>
        <w:t>Acidity regulator</w:t>
      </w:r>
    </w:p>
    <w:p w14:paraId="5B862568" w14:textId="4455DD53" w:rsidR="001B2C69" w:rsidRPr="006B18D9" w:rsidRDefault="001B2C69" w:rsidP="001B2C69">
      <w:pPr>
        <w:spacing w:before="40" w:after="40" w:line="240" w:lineRule="auto"/>
        <w:rPr>
          <w:rFonts w:ascii="Tahoma" w:eastAsia="Tahoma" w:hAnsi="Tahoma" w:cs="Tahoma"/>
          <w:bCs/>
          <w:sz w:val="20"/>
          <w:szCs w:val="20"/>
        </w:rPr>
      </w:pPr>
    </w:p>
    <w:p w14:paraId="4C95FF9C" w14:textId="77777777" w:rsidR="00DB370B" w:rsidRDefault="00DB370B" w:rsidP="001B2C69">
      <w:pPr>
        <w:spacing w:before="40" w:after="40" w:line="240" w:lineRule="auto"/>
        <w:rPr>
          <w:rFonts w:ascii="Tahoma" w:eastAsia="Tahoma" w:hAnsi="Tahoma" w:cs="Tahoma"/>
          <w:b/>
          <w:sz w:val="20"/>
          <w:szCs w:val="20"/>
        </w:rPr>
      </w:pPr>
      <w:r>
        <w:rPr>
          <w:rFonts w:ascii="Tahoma" w:eastAsia="Tahoma" w:hAnsi="Tahoma" w:cs="Tahoma"/>
          <w:b/>
          <w:sz w:val="20"/>
          <w:szCs w:val="20"/>
        </w:rPr>
        <w:t>MANUFACTURER</w:t>
      </w:r>
    </w:p>
    <w:p w14:paraId="4EE5FDC1" w14:textId="6844B7B7" w:rsidR="001B2C69" w:rsidRPr="006B18D9" w:rsidRDefault="001B2C69" w:rsidP="001B2C69">
      <w:pPr>
        <w:spacing w:before="40" w:after="40" w:line="240" w:lineRule="auto"/>
        <w:rPr>
          <w:rFonts w:ascii="Tahoma" w:eastAsia="Tahoma" w:hAnsi="Tahoma" w:cs="Tahoma"/>
          <w:bCs/>
          <w:sz w:val="20"/>
          <w:szCs w:val="20"/>
        </w:rPr>
      </w:pPr>
    </w:p>
    <w:p w14:paraId="045E135E" w14:textId="77777777" w:rsidR="00DB370B" w:rsidRDefault="008D0060" w:rsidP="00DB370B">
      <w:pPr>
        <w:spacing w:before="40" w:after="40" w:line="240" w:lineRule="auto"/>
        <w:rPr>
          <w:rFonts w:ascii="Tahoma" w:eastAsia="Tahoma" w:hAnsi="Tahoma" w:cs="Tahoma"/>
          <w:sz w:val="20"/>
          <w:szCs w:val="20"/>
        </w:rPr>
      </w:pPr>
      <w:r w:rsidRPr="006B18D9">
        <w:rPr>
          <w:rFonts w:ascii="Tahoma" w:eastAsia="Tahoma" w:hAnsi="Tahoma" w:cs="Tahoma"/>
          <w:sz w:val="20"/>
          <w:szCs w:val="20"/>
        </w:rPr>
        <w:t>Meitler Consulting, Inc.</w:t>
      </w:r>
    </w:p>
    <w:p w14:paraId="77582830" w14:textId="77777777" w:rsidR="00DB370B" w:rsidRDefault="001B2C69" w:rsidP="00DB370B">
      <w:pPr>
        <w:spacing w:before="40" w:after="40" w:line="240" w:lineRule="auto"/>
        <w:rPr>
          <w:rFonts w:ascii="Tahoma" w:eastAsia="Tahoma" w:hAnsi="Tahoma" w:cs="Tahoma"/>
          <w:sz w:val="20"/>
          <w:szCs w:val="20"/>
        </w:rPr>
      </w:pPr>
      <w:r w:rsidRPr="006B18D9">
        <w:rPr>
          <w:rFonts w:ascii="Tahoma" w:eastAsia="Tahoma" w:hAnsi="Tahoma" w:cs="Tahoma"/>
          <w:sz w:val="20"/>
          <w:szCs w:val="20"/>
        </w:rPr>
        <w:t>16979 Chieftain Road</w:t>
      </w:r>
    </w:p>
    <w:p w14:paraId="7415A93F" w14:textId="131EB34A" w:rsidR="00265623" w:rsidRDefault="001B2C69" w:rsidP="00DB370B">
      <w:pPr>
        <w:spacing w:before="40" w:after="40" w:line="240" w:lineRule="auto"/>
        <w:rPr>
          <w:rFonts w:ascii="Tahoma" w:eastAsia="Tahoma" w:hAnsi="Tahoma" w:cs="Tahoma"/>
          <w:sz w:val="20"/>
          <w:szCs w:val="20"/>
        </w:rPr>
      </w:pPr>
      <w:r w:rsidRPr="006B18D9">
        <w:rPr>
          <w:rFonts w:ascii="Tahoma" w:eastAsia="Tahoma" w:hAnsi="Tahoma" w:cs="Tahoma"/>
          <w:sz w:val="20"/>
          <w:szCs w:val="20"/>
        </w:rPr>
        <w:t>Tonganoxie, KS 66086</w:t>
      </w:r>
    </w:p>
    <w:p w14:paraId="1BD0E25F" w14:textId="029F1E23" w:rsidR="00DB370B" w:rsidRDefault="00DB370B" w:rsidP="00DB370B">
      <w:pPr>
        <w:spacing w:before="40" w:after="40" w:line="240" w:lineRule="auto"/>
        <w:rPr>
          <w:rFonts w:ascii="Tahoma" w:eastAsia="Tahoma" w:hAnsi="Tahoma" w:cs="Tahoma"/>
          <w:sz w:val="20"/>
          <w:szCs w:val="20"/>
        </w:rPr>
      </w:pPr>
      <w:r>
        <w:rPr>
          <w:rFonts w:ascii="Tahoma" w:eastAsia="Tahoma" w:hAnsi="Tahoma" w:cs="Tahoma"/>
          <w:sz w:val="20"/>
          <w:szCs w:val="20"/>
        </w:rPr>
        <w:t>United States</w:t>
      </w:r>
    </w:p>
    <w:p w14:paraId="2D53CB3B" w14:textId="6B65081C" w:rsidR="00DB370B" w:rsidRDefault="00DB370B" w:rsidP="00DB370B">
      <w:pPr>
        <w:spacing w:before="40" w:after="40" w:line="240" w:lineRule="auto"/>
        <w:rPr>
          <w:rFonts w:ascii="Tahoma" w:eastAsia="Tahoma" w:hAnsi="Tahoma" w:cs="Tahoma"/>
          <w:sz w:val="20"/>
          <w:szCs w:val="20"/>
        </w:rPr>
      </w:pPr>
      <w:r>
        <w:rPr>
          <w:rFonts w:ascii="Tahoma" w:eastAsia="Tahoma" w:hAnsi="Tahoma" w:cs="Tahoma"/>
          <w:sz w:val="20"/>
          <w:szCs w:val="20"/>
        </w:rPr>
        <w:t>Telephone Number: 913-422-9339</w:t>
      </w:r>
    </w:p>
    <w:p w14:paraId="32342450" w14:textId="2D91B920" w:rsidR="008829DB" w:rsidRPr="006B18D9" w:rsidRDefault="00DB370B" w:rsidP="008829DB">
      <w:pPr>
        <w:spacing w:before="40" w:after="40" w:line="240" w:lineRule="auto"/>
        <w:rPr>
          <w:rFonts w:ascii="Tahoma" w:eastAsia="Tahoma" w:hAnsi="Tahoma" w:cs="Tahoma"/>
          <w:sz w:val="20"/>
          <w:szCs w:val="20"/>
        </w:rPr>
      </w:pPr>
      <w:r>
        <w:rPr>
          <w:rFonts w:ascii="Tahoma" w:eastAsia="Tahoma" w:hAnsi="Tahoma" w:cs="Tahoma"/>
          <w:sz w:val="20"/>
          <w:szCs w:val="20"/>
        </w:rPr>
        <w:t>www.mciclay.com</w:t>
      </w:r>
      <w:r w:rsidR="008D0060" w:rsidRPr="006B18D9">
        <w:rPr>
          <w:rFonts w:ascii="Tahoma" w:eastAsia="Tahoma" w:hAnsi="Tahoma" w:cs="Tahoma"/>
          <w:sz w:val="20"/>
          <w:szCs w:val="20"/>
        </w:rPr>
        <w:br/>
        <w:t xml:space="preserve">           </w:t>
      </w:r>
    </w:p>
    <w:p w14:paraId="4DBF3DE9" w14:textId="77777777" w:rsidR="00DB370B" w:rsidRDefault="00DB370B" w:rsidP="008829DB">
      <w:pPr>
        <w:spacing w:before="40" w:after="40" w:line="240" w:lineRule="auto"/>
        <w:rPr>
          <w:rFonts w:ascii="Tahoma" w:eastAsia="Tahoma" w:hAnsi="Tahoma" w:cs="Tahoma"/>
          <w:b/>
          <w:bCs/>
          <w:sz w:val="20"/>
          <w:szCs w:val="20"/>
        </w:rPr>
      </w:pPr>
      <w:r>
        <w:rPr>
          <w:rFonts w:ascii="Tahoma" w:eastAsia="Tahoma" w:hAnsi="Tahoma" w:cs="Tahoma"/>
          <w:b/>
          <w:bCs/>
          <w:sz w:val="20"/>
          <w:szCs w:val="20"/>
        </w:rPr>
        <w:t>EMERGENCY TELEPHONE NUMBER</w:t>
      </w:r>
    </w:p>
    <w:p w14:paraId="7BF4D32E" w14:textId="7A567B6D" w:rsidR="00DB370B" w:rsidRDefault="00DB370B" w:rsidP="008829DB">
      <w:pPr>
        <w:spacing w:before="40" w:after="40" w:line="240" w:lineRule="auto"/>
        <w:rPr>
          <w:rFonts w:ascii="Tahoma" w:eastAsia="Tahoma" w:hAnsi="Tahoma" w:cs="Tahoma"/>
          <w:sz w:val="20"/>
          <w:szCs w:val="20"/>
        </w:rPr>
      </w:pPr>
      <w:r w:rsidRPr="00DB370B">
        <w:rPr>
          <w:rFonts w:ascii="Tahoma" w:eastAsia="Tahoma" w:hAnsi="Tahoma" w:cs="Tahoma"/>
          <w:sz w:val="20"/>
          <w:szCs w:val="20"/>
        </w:rPr>
        <w:t>Emergency Response Information Provider:</w:t>
      </w:r>
      <w:r>
        <w:rPr>
          <w:rFonts w:ascii="Tahoma" w:eastAsia="Tahoma" w:hAnsi="Tahoma" w:cs="Tahoma"/>
          <w:sz w:val="20"/>
          <w:szCs w:val="20"/>
        </w:rPr>
        <w:tab/>
      </w:r>
      <w:r w:rsidRPr="00DB370B">
        <w:rPr>
          <w:rFonts w:ascii="Tahoma" w:eastAsia="Tahoma" w:hAnsi="Tahoma" w:cs="Tahoma"/>
          <w:sz w:val="20"/>
          <w:szCs w:val="20"/>
        </w:rPr>
        <w:t xml:space="preserve"> </w:t>
      </w:r>
      <w:r w:rsidR="008829DB" w:rsidRPr="006B18D9">
        <w:rPr>
          <w:rFonts w:ascii="Tahoma" w:eastAsia="Tahoma" w:hAnsi="Tahoma" w:cs="Tahoma"/>
          <w:sz w:val="20"/>
          <w:szCs w:val="20"/>
        </w:rPr>
        <w:t>CHEMTREC</w:t>
      </w:r>
    </w:p>
    <w:p w14:paraId="0CB1F9EF" w14:textId="06B341FD" w:rsidR="008829DB" w:rsidRDefault="00DB370B" w:rsidP="008829DB">
      <w:pPr>
        <w:spacing w:before="40" w:after="40" w:line="240" w:lineRule="auto"/>
        <w:rPr>
          <w:rFonts w:ascii="Tahoma" w:eastAsia="Tahoma" w:hAnsi="Tahoma" w:cs="Tahoma"/>
          <w:sz w:val="20"/>
          <w:szCs w:val="20"/>
        </w:rPr>
      </w:pPr>
      <w:r>
        <w:rPr>
          <w:rFonts w:ascii="Tahoma" w:eastAsia="Tahoma" w:hAnsi="Tahoma" w:cs="Tahoma"/>
          <w:sz w:val="20"/>
          <w:szCs w:val="20"/>
        </w:rPr>
        <w:t>Within the United States Emergency Telephone Number:</w:t>
      </w:r>
      <w:r>
        <w:rPr>
          <w:rFonts w:ascii="Tahoma" w:eastAsia="Tahoma" w:hAnsi="Tahoma" w:cs="Tahoma"/>
          <w:sz w:val="20"/>
          <w:szCs w:val="20"/>
        </w:rPr>
        <w:tab/>
      </w:r>
      <w:r>
        <w:rPr>
          <w:rFonts w:ascii="Tahoma" w:eastAsia="Tahoma" w:hAnsi="Tahoma" w:cs="Tahoma"/>
          <w:sz w:val="20"/>
          <w:szCs w:val="20"/>
        </w:rPr>
        <w:tab/>
        <w:t>1-</w:t>
      </w:r>
      <w:r w:rsidR="008829DB" w:rsidRPr="006B18D9">
        <w:rPr>
          <w:rFonts w:ascii="Tahoma" w:eastAsia="Tahoma" w:hAnsi="Tahoma" w:cs="Tahoma"/>
          <w:sz w:val="20"/>
          <w:szCs w:val="20"/>
        </w:rPr>
        <w:t>800-424-9300</w:t>
      </w:r>
      <w:r w:rsidR="00DC46F3" w:rsidRPr="006B18D9">
        <w:rPr>
          <w:rFonts w:ascii="Tahoma" w:eastAsia="Tahoma" w:hAnsi="Tahoma" w:cs="Tahoma"/>
          <w:sz w:val="20"/>
          <w:szCs w:val="20"/>
        </w:rPr>
        <w:t xml:space="preserve"> </w:t>
      </w:r>
    </w:p>
    <w:p w14:paraId="60FD3AC2" w14:textId="277E1602" w:rsidR="00DB370B" w:rsidRDefault="00DB370B" w:rsidP="008829DB">
      <w:pPr>
        <w:pBdr>
          <w:bottom w:val="single" w:sz="12" w:space="1" w:color="auto"/>
        </w:pBdr>
        <w:spacing w:before="40" w:after="40" w:line="240" w:lineRule="auto"/>
        <w:rPr>
          <w:rFonts w:ascii="Tahoma" w:eastAsia="Tahoma" w:hAnsi="Tahoma" w:cs="Tahoma"/>
          <w:sz w:val="20"/>
          <w:szCs w:val="20"/>
        </w:rPr>
      </w:pPr>
      <w:r>
        <w:rPr>
          <w:rFonts w:ascii="Tahoma" w:eastAsia="Tahoma" w:hAnsi="Tahoma" w:cs="Tahoma"/>
          <w:sz w:val="20"/>
          <w:szCs w:val="20"/>
        </w:rPr>
        <w:t>Outside the United States/International Emergency Telephone Number:</w:t>
      </w:r>
      <w:r>
        <w:rPr>
          <w:rFonts w:ascii="Tahoma" w:eastAsia="Tahoma" w:hAnsi="Tahoma" w:cs="Tahoma"/>
          <w:sz w:val="20"/>
          <w:szCs w:val="20"/>
        </w:rPr>
        <w:tab/>
        <w:t>+ 1-703-527-3887</w:t>
      </w:r>
    </w:p>
    <w:p w14:paraId="2B1F1715" w14:textId="77777777" w:rsidR="00BE00AF" w:rsidRDefault="00BE00AF" w:rsidP="008829DB">
      <w:pPr>
        <w:pBdr>
          <w:bottom w:val="single" w:sz="12" w:space="1" w:color="auto"/>
        </w:pBdr>
        <w:spacing w:before="40" w:after="40" w:line="240" w:lineRule="auto"/>
        <w:rPr>
          <w:rFonts w:ascii="Tahoma" w:eastAsia="Tahoma" w:hAnsi="Tahoma" w:cs="Tahoma"/>
          <w:sz w:val="20"/>
          <w:szCs w:val="20"/>
        </w:rPr>
      </w:pPr>
    </w:p>
    <w:p w14:paraId="38DE7457" w14:textId="2C059E48" w:rsidR="00265623" w:rsidRPr="006B18D9" w:rsidRDefault="008D0060">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9220A37" w14:textId="16687215" w:rsidR="00265623" w:rsidRPr="006B18D9" w:rsidRDefault="008D0060">
      <w:pPr>
        <w:spacing w:after="200" w:line="240" w:lineRule="auto"/>
        <w:rPr>
          <w:rFonts w:ascii="Tahoma" w:eastAsia="Tahoma" w:hAnsi="Tahoma" w:cs="Tahoma"/>
          <w:b/>
          <w:color w:val="7030A0"/>
          <w:sz w:val="20"/>
          <w:szCs w:val="20"/>
        </w:rPr>
      </w:pPr>
      <w:r w:rsidRPr="006B18D9">
        <w:rPr>
          <w:rFonts w:ascii="Tahoma" w:eastAsia="Tahoma" w:hAnsi="Tahoma" w:cs="Tahoma"/>
          <w:b/>
          <w:color w:val="7030A0"/>
          <w:sz w:val="20"/>
          <w:szCs w:val="20"/>
        </w:rPr>
        <w:t>2.  HAZARD</w:t>
      </w:r>
      <w:r w:rsidR="00DB370B">
        <w:rPr>
          <w:rFonts w:ascii="Tahoma" w:eastAsia="Tahoma" w:hAnsi="Tahoma" w:cs="Tahoma"/>
          <w:b/>
          <w:color w:val="7030A0"/>
          <w:sz w:val="20"/>
          <w:szCs w:val="20"/>
        </w:rPr>
        <w:t>(</w:t>
      </w:r>
      <w:r w:rsidRPr="006B18D9">
        <w:rPr>
          <w:rFonts w:ascii="Tahoma" w:eastAsia="Tahoma" w:hAnsi="Tahoma" w:cs="Tahoma"/>
          <w:b/>
          <w:color w:val="7030A0"/>
          <w:sz w:val="20"/>
          <w:szCs w:val="20"/>
        </w:rPr>
        <w:t>S</w:t>
      </w:r>
      <w:r w:rsidR="00DB370B">
        <w:rPr>
          <w:rFonts w:ascii="Tahoma" w:eastAsia="Tahoma" w:hAnsi="Tahoma" w:cs="Tahoma"/>
          <w:b/>
          <w:color w:val="7030A0"/>
          <w:sz w:val="20"/>
          <w:szCs w:val="20"/>
        </w:rPr>
        <w:t>)</w:t>
      </w:r>
      <w:r w:rsidRPr="006B18D9">
        <w:rPr>
          <w:rFonts w:ascii="Tahoma" w:eastAsia="Tahoma" w:hAnsi="Tahoma" w:cs="Tahoma"/>
          <w:b/>
          <w:color w:val="7030A0"/>
          <w:sz w:val="20"/>
          <w:szCs w:val="20"/>
        </w:rPr>
        <w:t xml:space="preserve"> IDENTIFICATION</w:t>
      </w:r>
    </w:p>
    <w:p w14:paraId="6240EEA3" w14:textId="32275BEE" w:rsidR="008D66FA" w:rsidRDefault="00DB370B" w:rsidP="00DB370B">
      <w:pPr>
        <w:spacing w:after="0" w:line="240" w:lineRule="auto"/>
        <w:rPr>
          <w:rFonts w:ascii="Tahoma" w:eastAsia="Tahoma" w:hAnsi="Tahoma" w:cs="Tahoma"/>
          <w:b/>
          <w:color w:val="000000" w:themeColor="text1"/>
          <w:sz w:val="20"/>
          <w:szCs w:val="20"/>
        </w:rPr>
      </w:pPr>
      <w:r w:rsidRPr="00DB370B">
        <w:rPr>
          <w:rFonts w:ascii="Tahoma" w:eastAsia="Tahoma" w:hAnsi="Tahoma" w:cs="Tahoma"/>
          <w:b/>
          <w:color w:val="000000" w:themeColor="text1"/>
          <w:sz w:val="20"/>
          <w:szCs w:val="20"/>
        </w:rPr>
        <w:t>CLASSIFICATION OF THE SUBSTANCE OR MIXTURE</w:t>
      </w:r>
    </w:p>
    <w:p w14:paraId="2AFE8FEE" w14:textId="72EF5890" w:rsidR="00DB370B" w:rsidRDefault="00DB370B" w:rsidP="00DB370B">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GHS Classification in accordance with 29 CFR 1910 (OSHA </w:t>
      </w:r>
      <w:proofErr w:type="spellStart"/>
      <w:r>
        <w:rPr>
          <w:rFonts w:ascii="Tahoma" w:eastAsia="Tahoma" w:hAnsi="Tahoma" w:cs="Tahoma"/>
          <w:bCs/>
          <w:color w:val="000000" w:themeColor="text1"/>
          <w:sz w:val="20"/>
          <w:szCs w:val="20"/>
        </w:rPr>
        <w:t>HazCom</w:t>
      </w:r>
      <w:proofErr w:type="spellEnd"/>
      <w:r>
        <w:rPr>
          <w:rFonts w:ascii="Tahoma" w:eastAsia="Tahoma" w:hAnsi="Tahoma" w:cs="Tahoma"/>
          <w:bCs/>
          <w:color w:val="000000" w:themeColor="text1"/>
          <w:sz w:val="20"/>
          <w:szCs w:val="20"/>
        </w:rPr>
        <w:t xml:space="preserve"> Standard):</w:t>
      </w:r>
    </w:p>
    <w:p w14:paraId="63259282" w14:textId="33726B5B" w:rsidR="00DB370B" w:rsidRDefault="00DB370B" w:rsidP="00DB370B">
      <w:pPr>
        <w:spacing w:after="0" w:line="240" w:lineRule="auto"/>
        <w:rPr>
          <w:rFonts w:ascii="Tahoma" w:eastAsia="Tahoma" w:hAnsi="Tahoma" w:cs="Tahoma"/>
          <w:bCs/>
          <w:sz w:val="20"/>
          <w:szCs w:val="20"/>
        </w:rPr>
      </w:pPr>
    </w:p>
    <w:p w14:paraId="478D4BA3" w14:textId="402F5110" w:rsidR="00DB370B" w:rsidRDefault="00DB370B" w:rsidP="00DB370B">
      <w:pPr>
        <w:spacing w:after="0" w:line="240" w:lineRule="auto"/>
        <w:rPr>
          <w:rFonts w:ascii="Tahoma" w:eastAsia="Tahoma" w:hAnsi="Tahoma" w:cs="Tahoma"/>
          <w:bCs/>
          <w:sz w:val="20"/>
          <w:szCs w:val="20"/>
        </w:rPr>
      </w:pPr>
      <w:r>
        <w:rPr>
          <w:rFonts w:ascii="Tahoma" w:eastAsia="Tahoma" w:hAnsi="Tahoma" w:cs="Tahoma"/>
          <w:bCs/>
          <w:sz w:val="20"/>
          <w:szCs w:val="20"/>
        </w:rPr>
        <w:t>Eye Irritation (Category 2A), H319</w:t>
      </w:r>
    </w:p>
    <w:p w14:paraId="7245AAC7" w14:textId="4F9994B8" w:rsidR="00DB370B" w:rsidRDefault="00DB370B" w:rsidP="00DB370B">
      <w:pPr>
        <w:spacing w:after="0" w:line="240" w:lineRule="auto"/>
        <w:rPr>
          <w:rFonts w:ascii="Tahoma" w:eastAsia="Tahoma" w:hAnsi="Tahoma" w:cs="Tahoma"/>
          <w:bCs/>
          <w:sz w:val="20"/>
          <w:szCs w:val="20"/>
        </w:rPr>
      </w:pPr>
      <w:r>
        <w:rPr>
          <w:rFonts w:ascii="Tahoma" w:eastAsia="Tahoma" w:hAnsi="Tahoma" w:cs="Tahoma"/>
          <w:bCs/>
          <w:sz w:val="20"/>
          <w:szCs w:val="20"/>
        </w:rPr>
        <w:t>For the full text of the H-Statements mentioned in this Section, see Section 16.</w:t>
      </w:r>
    </w:p>
    <w:p w14:paraId="51EB3C72" w14:textId="487AC6F1" w:rsidR="00DB370B" w:rsidRDefault="00DB370B" w:rsidP="00DB370B">
      <w:pPr>
        <w:spacing w:after="0" w:line="240" w:lineRule="auto"/>
        <w:rPr>
          <w:rFonts w:ascii="Tahoma" w:eastAsia="Tahoma" w:hAnsi="Tahoma" w:cs="Tahoma"/>
          <w:bCs/>
          <w:sz w:val="20"/>
          <w:szCs w:val="20"/>
        </w:rPr>
      </w:pPr>
    </w:p>
    <w:p w14:paraId="292EEA1D" w14:textId="3C4EFCDE" w:rsidR="00DB370B" w:rsidRPr="009C6CB4" w:rsidRDefault="00DB370B" w:rsidP="00DB370B">
      <w:pPr>
        <w:spacing w:after="0" w:line="240" w:lineRule="auto"/>
        <w:rPr>
          <w:rFonts w:ascii="Tahoma" w:eastAsia="Tahoma" w:hAnsi="Tahoma" w:cs="Tahoma"/>
          <w:b/>
          <w:sz w:val="20"/>
          <w:szCs w:val="20"/>
        </w:rPr>
      </w:pPr>
      <w:r w:rsidRPr="009C6CB4">
        <w:rPr>
          <w:rFonts w:ascii="Tahoma" w:eastAsia="Tahoma" w:hAnsi="Tahoma" w:cs="Tahoma"/>
          <w:b/>
          <w:sz w:val="20"/>
          <w:szCs w:val="20"/>
        </w:rPr>
        <w:t>GHS LABEL ELEMENTS, INCLUDING PRECAUTIONARY STATEMENTS</w:t>
      </w:r>
    </w:p>
    <w:p w14:paraId="3D47B5E1" w14:textId="5957916F" w:rsidR="00DB370B" w:rsidRDefault="00DB370B" w:rsidP="00DB370B">
      <w:pPr>
        <w:spacing w:after="0" w:line="240" w:lineRule="auto"/>
        <w:rPr>
          <w:rFonts w:ascii="Tahoma" w:eastAsia="Tahoma" w:hAnsi="Tahoma" w:cs="Tahoma"/>
          <w:bCs/>
          <w:sz w:val="20"/>
          <w:szCs w:val="20"/>
        </w:rPr>
      </w:pPr>
      <w:r>
        <w:rPr>
          <w:rFonts w:ascii="Tahoma" w:eastAsia="Tahoma" w:hAnsi="Tahoma" w:cs="Tahoma"/>
          <w:bCs/>
          <w:sz w:val="20"/>
          <w:szCs w:val="20"/>
        </w:rPr>
        <w:t>Pictograms:</w:t>
      </w:r>
    </w:p>
    <w:p w14:paraId="0F7346D7" w14:textId="77777777" w:rsidR="00DB370B" w:rsidRPr="00DB370B" w:rsidRDefault="00DB370B" w:rsidP="00DB370B">
      <w:pPr>
        <w:spacing w:after="0" w:line="240" w:lineRule="auto"/>
        <w:rPr>
          <w:rFonts w:ascii="Tahoma" w:eastAsia="Tahoma" w:hAnsi="Tahoma" w:cs="Tahoma"/>
          <w:bCs/>
          <w:sz w:val="20"/>
          <w:szCs w:val="20"/>
        </w:rPr>
      </w:pPr>
    </w:p>
    <w:p w14:paraId="0DAA96BE" w14:textId="72D129A2" w:rsidR="006B18D9" w:rsidRDefault="00DB370B" w:rsidP="00650D77">
      <w:pPr>
        <w:spacing w:after="0" w:line="240" w:lineRule="auto"/>
        <w:rPr>
          <w:rFonts w:ascii="Tahoma" w:eastAsia="Tahoma" w:hAnsi="Tahoma" w:cs="Tahoma"/>
          <w:b/>
          <w:color w:val="7030A0"/>
          <w:sz w:val="20"/>
          <w:szCs w:val="20"/>
        </w:rPr>
      </w:pPr>
      <w:r>
        <w:rPr>
          <w:noProof/>
        </w:rPr>
        <w:drawing>
          <wp:inline distT="0" distB="0" distL="0" distR="0" wp14:anchorId="0E70CBB4" wp14:editId="18437768">
            <wp:extent cx="965200" cy="965200"/>
            <wp:effectExtent l="0" t="0" r="0" b="0"/>
            <wp:docPr id="3" name="Picture 3" descr="Accuform Label, Polyester, 2 in Height, 2 in Width Model: LZH617E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form Label, Polyester, 2 in Height, 2 in Width Model: LZH617EV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965200" cy="965200"/>
                    </a:xfrm>
                    <a:prstGeom prst="rect">
                      <a:avLst/>
                    </a:prstGeom>
                    <a:noFill/>
                    <a:ln>
                      <a:noFill/>
                    </a:ln>
                  </pic:spPr>
                </pic:pic>
              </a:graphicData>
            </a:graphic>
          </wp:inline>
        </w:drawing>
      </w:r>
    </w:p>
    <w:p w14:paraId="5D3712E0" w14:textId="5AB53F97" w:rsidR="009C6CB4" w:rsidRPr="009C6CB4" w:rsidRDefault="009C6CB4" w:rsidP="00650D77">
      <w:pPr>
        <w:spacing w:after="0" w:line="240" w:lineRule="auto"/>
        <w:rPr>
          <w:rFonts w:ascii="Tahoma" w:eastAsia="Tahoma" w:hAnsi="Tahoma" w:cs="Tahoma"/>
          <w:bCs/>
          <w:color w:val="000000" w:themeColor="text1"/>
          <w:sz w:val="20"/>
          <w:szCs w:val="20"/>
        </w:rPr>
      </w:pPr>
      <w:r w:rsidRPr="009C6CB4">
        <w:rPr>
          <w:rFonts w:ascii="Tahoma" w:eastAsia="Tahoma" w:hAnsi="Tahoma" w:cs="Tahoma"/>
          <w:bCs/>
          <w:color w:val="000000" w:themeColor="text1"/>
          <w:sz w:val="20"/>
          <w:szCs w:val="20"/>
        </w:rPr>
        <w:t xml:space="preserve">       Irritant</w:t>
      </w:r>
    </w:p>
    <w:p w14:paraId="62E97D16" w14:textId="3918BCFD" w:rsidR="009C6CB4" w:rsidRDefault="009C6CB4" w:rsidP="00EE2283">
      <w:pPr>
        <w:spacing w:after="200" w:line="240" w:lineRule="auto"/>
        <w:rPr>
          <w:rFonts w:ascii="Tahoma" w:eastAsia="Tahoma" w:hAnsi="Tahoma" w:cs="Tahoma"/>
          <w:b/>
          <w:color w:val="7030A0"/>
          <w:sz w:val="24"/>
        </w:rPr>
      </w:pPr>
    </w:p>
    <w:p w14:paraId="051711C7" w14:textId="7A68D0A8"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Signal Word:</w:t>
      </w:r>
      <w:r>
        <w:rPr>
          <w:rFonts w:ascii="Tahoma" w:eastAsia="Tahoma" w:hAnsi="Tahoma" w:cs="Tahoma"/>
          <w:bCs/>
          <w:color w:val="000000" w:themeColor="text1"/>
          <w:sz w:val="20"/>
          <w:szCs w:val="20"/>
        </w:rPr>
        <w:tab/>
        <w:t>Warning</w:t>
      </w:r>
    </w:p>
    <w:p w14:paraId="2219AEC6" w14:textId="4E52B194" w:rsidR="009C6CB4" w:rsidRDefault="009C6CB4" w:rsidP="00EE2283">
      <w:pPr>
        <w:spacing w:after="200" w:line="240" w:lineRule="auto"/>
        <w:rPr>
          <w:rFonts w:ascii="Tahoma" w:eastAsia="Tahoma" w:hAnsi="Tahoma" w:cs="Tahoma"/>
          <w:bCs/>
          <w:color w:val="000000" w:themeColor="text1"/>
          <w:sz w:val="20"/>
          <w:szCs w:val="20"/>
        </w:rPr>
      </w:pPr>
    </w:p>
    <w:p w14:paraId="557357D3" w14:textId="4B6275A8"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Hazard Statement(s):</w:t>
      </w:r>
    </w:p>
    <w:p w14:paraId="1B4889AC" w14:textId="1D42D57D"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H319</w:t>
      </w:r>
      <w:r>
        <w:rPr>
          <w:rFonts w:ascii="Tahoma" w:eastAsia="Tahoma" w:hAnsi="Tahoma" w:cs="Tahoma"/>
          <w:bCs/>
          <w:color w:val="000000" w:themeColor="text1"/>
          <w:sz w:val="20"/>
          <w:szCs w:val="20"/>
        </w:rPr>
        <w:tab/>
        <w:t>Causes serious eye irritation</w:t>
      </w:r>
    </w:p>
    <w:p w14:paraId="2804EA0A" w14:textId="33967894"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Precautionary Statement(s):</w:t>
      </w:r>
    </w:p>
    <w:p w14:paraId="2E9C9AD0" w14:textId="4335D8A2"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P264</w:t>
      </w:r>
      <w:r>
        <w:rPr>
          <w:rFonts w:ascii="Tahoma" w:eastAsia="Tahoma" w:hAnsi="Tahoma" w:cs="Tahoma"/>
          <w:bCs/>
          <w:color w:val="000000" w:themeColor="text1"/>
          <w:sz w:val="20"/>
          <w:szCs w:val="20"/>
        </w:rPr>
        <w:tab/>
        <w:t>Wash skin thoroughly after handling.</w:t>
      </w:r>
    </w:p>
    <w:p w14:paraId="03C49CAA" w14:textId="1B7C920C"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P280</w:t>
      </w:r>
      <w:r>
        <w:rPr>
          <w:rFonts w:ascii="Tahoma" w:eastAsia="Tahoma" w:hAnsi="Tahoma" w:cs="Tahoma"/>
          <w:bCs/>
          <w:color w:val="000000" w:themeColor="text1"/>
          <w:sz w:val="20"/>
          <w:szCs w:val="20"/>
        </w:rPr>
        <w:tab/>
        <w:t>Wear eye protection/face protection</w:t>
      </w:r>
    </w:p>
    <w:p w14:paraId="14FB8F62" w14:textId="0C55B796"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P305 + P351 + P338</w:t>
      </w:r>
      <w:r>
        <w:rPr>
          <w:rFonts w:ascii="Tahoma" w:eastAsia="Tahoma" w:hAnsi="Tahoma" w:cs="Tahoma"/>
          <w:bCs/>
          <w:color w:val="000000" w:themeColor="text1"/>
          <w:sz w:val="20"/>
          <w:szCs w:val="20"/>
        </w:rPr>
        <w:tab/>
        <w:t>IF IN EYES: Rinse cautiously with water for several minutes. Remove contact lenses, if present and easy to do. Continue rinsing.</w:t>
      </w:r>
    </w:p>
    <w:p w14:paraId="4F70A31F" w14:textId="76015B59" w:rsidR="009C6CB4" w:rsidRDefault="009C6CB4" w:rsidP="00EE2283">
      <w:pPr>
        <w:spacing w:after="20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P337 + P313</w:t>
      </w:r>
      <w:r>
        <w:rPr>
          <w:rFonts w:ascii="Tahoma" w:eastAsia="Tahoma" w:hAnsi="Tahoma" w:cs="Tahoma"/>
          <w:bCs/>
          <w:color w:val="000000" w:themeColor="text1"/>
          <w:sz w:val="20"/>
          <w:szCs w:val="20"/>
        </w:rPr>
        <w:tab/>
        <w:t>If eye irritation persists: Get medical advice/attention.</w:t>
      </w:r>
    </w:p>
    <w:p w14:paraId="2D1A6E61" w14:textId="78BD9DB0" w:rsidR="009C6CB4" w:rsidRPr="009C6CB4" w:rsidRDefault="009C6CB4" w:rsidP="009C6CB4">
      <w:pPr>
        <w:spacing w:after="0" w:line="240" w:lineRule="auto"/>
        <w:rPr>
          <w:rFonts w:ascii="Tahoma" w:eastAsia="Tahoma" w:hAnsi="Tahoma" w:cs="Tahoma"/>
          <w:b/>
          <w:color w:val="000000" w:themeColor="text1"/>
          <w:sz w:val="20"/>
          <w:szCs w:val="20"/>
        </w:rPr>
      </w:pPr>
      <w:r w:rsidRPr="009C6CB4">
        <w:rPr>
          <w:rFonts w:ascii="Tahoma" w:eastAsia="Tahoma" w:hAnsi="Tahoma" w:cs="Tahoma"/>
          <w:b/>
          <w:color w:val="000000" w:themeColor="text1"/>
          <w:sz w:val="20"/>
          <w:szCs w:val="20"/>
        </w:rPr>
        <w:t>HAZARDS NOT OTHERWISE CLASSIFIED OR NOT COVERED BY GHS</w:t>
      </w:r>
    </w:p>
    <w:p w14:paraId="02B87B2A" w14:textId="5D485886" w:rsidR="00BE00AF" w:rsidRDefault="009C6CB4" w:rsidP="00BE00AF">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None</w:t>
      </w:r>
    </w:p>
    <w:p w14:paraId="3B78E1E0" w14:textId="77777777" w:rsidR="00BE00AF" w:rsidRPr="009C6CB4" w:rsidRDefault="00BE00AF" w:rsidP="00BE00AF">
      <w:pPr>
        <w:pBdr>
          <w:bottom w:val="single" w:sz="12" w:space="1" w:color="auto"/>
        </w:pBdr>
        <w:spacing w:after="0" w:line="240" w:lineRule="auto"/>
        <w:rPr>
          <w:rFonts w:ascii="Tahoma" w:eastAsia="Tahoma" w:hAnsi="Tahoma" w:cs="Tahoma"/>
          <w:bCs/>
          <w:color w:val="000000" w:themeColor="text1"/>
          <w:sz w:val="20"/>
          <w:szCs w:val="20"/>
        </w:rPr>
      </w:pPr>
    </w:p>
    <w:p w14:paraId="42F3DB67" w14:textId="77777777" w:rsidR="00BE00AF" w:rsidRDefault="00BE00AF" w:rsidP="00EE2283">
      <w:pPr>
        <w:spacing w:after="200" w:line="240" w:lineRule="auto"/>
        <w:rPr>
          <w:rFonts w:ascii="Tahoma" w:eastAsia="Tahoma" w:hAnsi="Tahoma" w:cs="Tahoma"/>
          <w:b/>
          <w:color w:val="7030A0"/>
          <w:sz w:val="20"/>
          <w:szCs w:val="20"/>
        </w:rPr>
      </w:pPr>
    </w:p>
    <w:p w14:paraId="3674C747" w14:textId="62C537A0" w:rsidR="009C6CB4" w:rsidRPr="00C1711C" w:rsidRDefault="008D0060" w:rsidP="00EE2283">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3.  COMPOSITION/INFORMATION ON INGREDIENTS</w:t>
      </w:r>
    </w:p>
    <w:p w14:paraId="73BDE9ED" w14:textId="54BCF68B" w:rsidR="001C4398" w:rsidRDefault="009C6CB4" w:rsidP="009C6CB4">
      <w:pPr>
        <w:spacing w:before="60" w:after="60" w:line="240" w:lineRule="auto"/>
        <w:rPr>
          <w:rFonts w:ascii="Tahoma" w:eastAsia="Tahoma" w:hAnsi="Tahoma" w:cs="Tahoma"/>
          <w:b/>
          <w:bCs/>
          <w:sz w:val="20"/>
          <w:szCs w:val="20"/>
        </w:rPr>
      </w:pPr>
      <w:r>
        <w:rPr>
          <w:rFonts w:ascii="Tahoma" w:eastAsia="Tahoma" w:hAnsi="Tahoma" w:cs="Tahoma"/>
          <w:b/>
          <w:bCs/>
          <w:sz w:val="20"/>
          <w:szCs w:val="20"/>
        </w:rPr>
        <w:t>SUBSTANCES</w:t>
      </w:r>
    </w:p>
    <w:p w14:paraId="704B194C" w14:textId="6FEEC289" w:rsidR="009C6CB4" w:rsidRDefault="009C6CB4" w:rsidP="009C6CB4">
      <w:pPr>
        <w:spacing w:before="60" w:after="60" w:line="240" w:lineRule="auto"/>
        <w:rPr>
          <w:rFonts w:ascii="Tahoma" w:eastAsia="Tahoma" w:hAnsi="Tahoma" w:cs="Tahoma"/>
          <w:sz w:val="20"/>
          <w:szCs w:val="20"/>
        </w:rPr>
      </w:pPr>
      <w:r>
        <w:rPr>
          <w:rFonts w:ascii="Tahoma" w:eastAsia="Tahoma" w:hAnsi="Tahoma" w:cs="Tahoma"/>
          <w:sz w:val="20"/>
          <w:szCs w:val="20"/>
        </w:rPr>
        <w:t>Synonyms:</w:t>
      </w:r>
      <w:r>
        <w:rPr>
          <w:rFonts w:ascii="Tahoma" w:eastAsia="Tahoma" w:hAnsi="Tahoma" w:cs="Tahoma"/>
          <w:sz w:val="20"/>
          <w:szCs w:val="20"/>
        </w:rPr>
        <w:tab/>
      </w:r>
      <w:r>
        <w:rPr>
          <w:rFonts w:ascii="Tahoma" w:eastAsia="Tahoma" w:hAnsi="Tahoma" w:cs="Tahoma"/>
          <w:sz w:val="20"/>
          <w:szCs w:val="20"/>
        </w:rPr>
        <w:tab/>
        <w:t>Soda Ash, Sodium Carbonate, Carbonic Acid Sodium Salt</w:t>
      </w:r>
    </w:p>
    <w:p w14:paraId="56B15CCF" w14:textId="35A9FEFA" w:rsidR="009C6CB4" w:rsidRDefault="009C6CB4" w:rsidP="009C6CB4">
      <w:pPr>
        <w:spacing w:before="60" w:after="60" w:line="240" w:lineRule="auto"/>
        <w:rPr>
          <w:rFonts w:ascii="Tahoma" w:eastAsia="Tahoma" w:hAnsi="Tahoma" w:cs="Tahoma"/>
          <w:sz w:val="20"/>
          <w:szCs w:val="20"/>
          <w:vertAlign w:val="subscript"/>
        </w:rPr>
      </w:pPr>
      <w:r>
        <w:rPr>
          <w:rFonts w:ascii="Tahoma" w:eastAsia="Tahoma" w:hAnsi="Tahoma" w:cs="Tahoma"/>
          <w:sz w:val="20"/>
          <w:szCs w:val="20"/>
        </w:rPr>
        <w:t>Formula:</w:t>
      </w:r>
      <w:r>
        <w:rPr>
          <w:rFonts w:ascii="Tahoma" w:eastAsia="Tahoma" w:hAnsi="Tahoma" w:cs="Tahoma"/>
          <w:sz w:val="20"/>
          <w:szCs w:val="20"/>
        </w:rPr>
        <w:tab/>
      </w:r>
      <w:r>
        <w:rPr>
          <w:rFonts w:ascii="Tahoma" w:eastAsia="Tahoma" w:hAnsi="Tahoma" w:cs="Tahoma"/>
          <w:sz w:val="20"/>
          <w:szCs w:val="20"/>
        </w:rPr>
        <w:tab/>
        <w:t>Na</w:t>
      </w:r>
      <w:r w:rsidRPr="009C6CB4">
        <w:rPr>
          <w:rFonts w:ascii="Tahoma" w:eastAsia="Tahoma" w:hAnsi="Tahoma" w:cs="Tahoma"/>
          <w:sz w:val="20"/>
          <w:szCs w:val="20"/>
          <w:vertAlign w:val="subscript"/>
        </w:rPr>
        <w:t>2</w:t>
      </w:r>
      <w:r>
        <w:rPr>
          <w:rFonts w:ascii="Tahoma" w:eastAsia="Tahoma" w:hAnsi="Tahoma" w:cs="Tahoma"/>
          <w:sz w:val="20"/>
          <w:szCs w:val="20"/>
        </w:rPr>
        <w:t>CO</w:t>
      </w:r>
      <w:r w:rsidRPr="009C6CB4">
        <w:rPr>
          <w:rFonts w:ascii="Tahoma" w:eastAsia="Tahoma" w:hAnsi="Tahoma" w:cs="Tahoma"/>
          <w:sz w:val="20"/>
          <w:szCs w:val="20"/>
          <w:vertAlign w:val="subscript"/>
        </w:rPr>
        <w:t>3</w:t>
      </w:r>
    </w:p>
    <w:p w14:paraId="43A0B3E8" w14:textId="0CEC4BFF" w:rsidR="009C6CB4" w:rsidRDefault="009C6CB4" w:rsidP="009C6CB4">
      <w:pPr>
        <w:spacing w:before="60" w:after="60" w:line="240" w:lineRule="auto"/>
        <w:rPr>
          <w:rFonts w:ascii="Tahoma" w:eastAsia="Tahoma" w:hAnsi="Tahoma" w:cs="Tahoma"/>
          <w:sz w:val="20"/>
          <w:szCs w:val="20"/>
        </w:rPr>
      </w:pPr>
      <w:r>
        <w:rPr>
          <w:rFonts w:ascii="Tahoma" w:eastAsia="Tahoma" w:hAnsi="Tahoma" w:cs="Tahoma"/>
          <w:sz w:val="20"/>
          <w:szCs w:val="20"/>
        </w:rPr>
        <w:t>Molecular Weight:</w:t>
      </w:r>
      <w:r>
        <w:rPr>
          <w:rFonts w:ascii="Tahoma" w:eastAsia="Tahoma" w:hAnsi="Tahoma" w:cs="Tahoma"/>
          <w:sz w:val="20"/>
          <w:szCs w:val="20"/>
        </w:rPr>
        <w:tab/>
        <w:t>105.99 g/mol</w:t>
      </w:r>
    </w:p>
    <w:tbl>
      <w:tblPr>
        <w:tblStyle w:val="TableGrid"/>
        <w:tblW w:w="0" w:type="auto"/>
        <w:tblLook w:val="04A0" w:firstRow="1" w:lastRow="0" w:firstColumn="1" w:lastColumn="0" w:noHBand="0" w:noVBand="1"/>
      </w:tblPr>
      <w:tblGrid>
        <w:gridCol w:w="2088"/>
        <w:gridCol w:w="1742"/>
        <w:gridCol w:w="1915"/>
        <w:gridCol w:w="1915"/>
        <w:gridCol w:w="1916"/>
      </w:tblGrid>
      <w:tr w:rsidR="009C6CB4" w14:paraId="357B1A3D" w14:textId="77777777" w:rsidTr="00383C77">
        <w:tc>
          <w:tcPr>
            <w:tcW w:w="2088" w:type="dxa"/>
            <w:shd w:val="clear" w:color="auto" w:fill="D9D9D9" w:themeFill="background1" w:themeFillShade="D9"/>
          </w:tcPr>
          <w:p w14:paraId="07881865" w14:textId="0A718436" w:rsidR="009C6CB4" w:rsidRDefault="009C6CB4" w:rsidP="00383C77">
            <w:pPr>
              <w:spacing w:before="60" w:after="60"/>
              <w:jc w:val="center"/>
              <w:rPr>
                <w:rFonts w:ascii="Tahoma" w:eastAsia="Tahoma" w:hAnsi="Tahoma" w:cs="Tahoma"/>
                <w:sz w:val="20"/>
                <w:szCs w:val="20"/>
              </w:rPr>
            </w:pPr>
            <w:r>
              <w:rPr>
                <w:rFonts w:ascii="Tahoma" w:eastAsia="Tahoma" w:hAnsi="Tahoma" w:cs="Tahoma"/>
                <w:sz w:val="20"/>
                <w:szCs w:val="20"/>
              </w:rPr>
              <w:t>Co</w:t>
            </w:r>
            <w:r w:rsidR="00383C77">
              <w:rPr>
                <w:rFonts w:ascii="Tahoma" w:eastAsia="Tahoma" w:hAnsi="Tahoma" w:cs="Tahoma"/>
                <w:sz w:val="20"/>
                <w:szCs w:val="20"/>
              </w:rPr>
              <w:t>mponent (REACH Registration)</w:t>
            </w:r>
          </w:p>
        </w:tc>
        <w:tc>
          <w:tcPr>
            <w:tcW w:w="1742" w:type="dxa"/>
            <w:shd w:val="clear" w:color="auto" w:fill="D9D9D9" w:themeFill="background1" w:themeFillShade="D9"/>
          </w:tcPr>
          <w:p w14:paraId="0B1C88C7" w14:textId="19DBE0B5" w:rsidR="009C6CB4"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CAS #/EC#</w:t>
            </w:r>
          </w:p>
        </w:tc>
        <w:tc>
          <w:tcPr>
            <w:tcW w:w="1915" w:type="dxa"/>
            <w:shd w:val="clear" w:color="auto" w:fill="D9D9D9" w:themeFill="background1" w:themeFillShade="D9"/>
          </w:tcPr>
          <w:p w14:paraId="60B7E29A" w14:textId="46F5BAF7" w:rsidR="009C6CB4"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Concentration</w:t>
            </w:r>
          </w:p>
        </w:tc>
        <w:tc>
          <w:tcPr>
            <w:tcW w:w="1915" w:type="dxa"/>
            <w:shd w:val="clear" w:color="auto" w:fill="D9D9D9" w:themeFill="background1" w:themeFillShade="D9"/>
          </w:tcPr>
          <w:p w14:paraId="097D2383" w14:textId="4778F627" w:rsidR="009C6CB4"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Classifications</w:t>
            </w:r>
          </w:p>
        </w:tc>
        <w:tc>
          <w:tcPr>
            <w:tcW w:w="1916" w:type="dxa"/>
            <w:shd w:val="clear" w:color="auto" w:fill="D9D9D9" w:themeFill="background1" w:themeFillShade="D9"/>
          </w:tcPr>
          <w:p w14:paraId="20C80BD8" w14:textId="027AA4E1" w:rsidR="009C6CB4"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Remark</w:t>
            </w:r>
          </w:p>
        </w:tc>
      </w:tr>
      <w:tr w:rsidR="00383C77" w14:paraId="098D18F1" w14:textId="77777777" w:rsidTr="00383C77">
        <w:tc>
          <w:tcPr>
            <w:tcW w:w="2088" w:type="dxa"/>
            <w:shd w:val="clear" w:color="auto" w:fill="FFFFFF" w:themeFill="background1"/>
          </w:tcPr>
          <w:p w14:paraId="2AC8C1FC" w14:textId="27A63782" w:rsidR="00383C77"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Sodium Carbonate (01-2119485498-19-0011)</w:t>
            </w:r>
          </w:p>
        </w:tc>
        <w:tc>
          <w:tcPr>
            <w:tcW w:w="1742" w:type="dxa"/>
            <w:shd w:val="clear" w:color="auto" w:fill="FFFFFF" w:themeFill="background1"/>
          </w:tcPr>
          <w:p w14:paraId="72C6ABD9" w14:textId="702074BE" w:rsidR="00383C77"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CAS #: 497-19-8 EC#: 207-838-8</w:t>
            </w:r>
          </w:p>
        </w:tc>
        <w:tc>
          <w:tcPr>
            <w:tcW w:w="1915" w:type="dxa"/>
            <w:shd w:val="clear" w:color="auto" w:fill="FFFFFF" w:themeFill="background1"/>
          </w:tcPr>
          <w:p w14:paraId="4ABB92BA" w14:textId="6F8D84AD" w:rsidR="00383C77" w:rsidRDefault="00383C77" w:rsidP="00383C77">
            <w:pPr>
              <w:spacing w:before="120"/>
              <w:jc w:val="center"/>
              <w:rPr>
                <w:rFonts w:ascii="Tahoma" w:eastAsia="Tahoma" w:hAnsi="Tahoma" w:cs="Tahoma"/>
                <w:sz w:val="20"/>
                <w:szCs w:val="20"/>
              </w:rPr>
            </w:pPr>
            <w:r>
              <w:rPr>
                <w:rFonts w:ascii="Tahoma" w:eastAsia="Tahoma" w:hAnsi="Tahoma" w:cs="Tahoma"/>
                <w:sz w:val="20"/>
                <w:szCs w:val="20"/>
              </w:rPr>
              <w:t xml:space="preserve">   &gt;99%</w:t>
            </w:r>
          </w:p>
        </w:tc>
        <w:tc>
          <w:tcPr>
            <w:tcW w:w="1915" w:type="dxa"/>
            <w:shd w:val="clear" w:color="auto" w:fill="FFFFFF" w:themeFill="background1"/>
          </w:tcPr>
          <w:p w14:paraId="18F8BCD1" w14:textId="33E63DE1" w:rsidR="00383C77"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Eye Irritation 2A, H319</w:t>
            </w:r>
          </w:p>
        </w:tc>
        <w:tc>
          <w:tcPr>
            <w:tcW w:w="1916" w:type="dxa"/>
            <w:shd w:val="clear" w:color="auto" w:fill="FFFFFF" w:themeFill="background1"/>
          </w:tcPr>
          <w:p w14:paraId="19707033" w14:textId="5F36BEA1" w:rsidR="00383C77" w:rsidRDefault="00383C77" w:rsidP="00383C77">
            <w:pPr>
              <w:spacing w:before="60" w:after="60"/>
              <w:jc w:val="center"/>
              <w:rPr>
                <w:rFonts w:ascii="Tahoma" w:eastAsia="Tahoma" w:hAnsi="Tahoma" w:cs="Tahoma"/>
                <w:sz w:val="20"/>
                <w:szCs w:val="20"/>
              </w:rPr>
            </w:pPr>
            <w:r>
              <w:rPr>
                <w:rFonts w:ascii="Tahoma" w:eastAsia="Tahoma" w:hAnsi="Tahoma" w:cs="Tahoma"/>
                <w:sz w:val="20"/>
                <w:szCs w:val="20"/>
              </w:rPr>
              <w:t>Mono constituent</w:t>
            </w:r>
          </w:p>
        </w:tc>
      </w:tr>
    </w:tbl>
    <w:p w14:paraId="602C1C39" w14:textId="77777777" w:rsidR="009C6CB4" w:rsidRPr="009C6CB4" w:rsidRDefault="009C6CB4" w:rsidP="009C6CB4">
      <w:pPr>
        <w:spacing w:before="60" w:after="60" w:line="240" w:lineRule="auto"/>
        <w:rPr>
          <w:rFonts w:ascii="Tahoma" w:eastAsia="Tahoma" w:hAnsi="Tahoma" w:cs="Tahoma"/>
          <w:sz w:val="20"/>
          <w:szCs w:val="20"/>
        </w:rPr>
      </w:pPr>
    </w:p>
    <w:p w14:paraId="7E068E97" w14:textId="6330FD29" w:rsidR="001C4398" w:rsidRDefault="00383C77">
      <w:pPr>
        <w:pBdr>
          <w:bottom w:val="single" w:sz="12" w:space="1" w:color="auto"/>
        </w:pBdr>
        <w:spacing w:before="60" w:after="60" w:line="240" w:lineRule="auto"/>
        <w:rPr>
          <w:rFonts w:ascii="Tahoma" w:eastAsia="Tahoma" w:hAnsi="Tahoma" w:cs="Tahoma"/>
          <w:sz w:val="20"/>
          <w:szCs w:val="20"/>
        </w:rPr>
      </w:pPr>
      <w:r w:rsidRPr="00383C77">
        <w:rPr>
          <w:rFonts w:ascii="Tahoma" w:eastAsia="Tahoma" w:hAnsi="Tahoma" w:cs="Tahoma"/>
          <w:sz w:val="20"/>
          <w:szCs w:val="20"/>
        </w:rPr>
        <w:t>* For the full text of the H-Statements mentioned in this Section, see Section 16.</w:t>
      </w:r>
    </w:p>
    <w:p w14:paraId="696CF18C" w14:textId="77777777" w:rsidR="00BE00AF" w:rsidRPr="00383C77" w:rsidRDefault="00BE00AF">
      <w:pPr>
        <w:pBdr>
          <w:bottom w:val="single" w:sz="12" w:space="1" w:color="auto"/>
        </w:pBdr>
        <w:spacing w:before="60" w:after="60" w:line="240" w:lineRule="auto"/>
        <w:rPr>
          <w:rFonts w:ascii="Tahoma" w:eastAsia="Tahoma" w:hAnsi="Tahoma" w:cs="Tahoma"/>
          <w:sz w:val="20"/>
          <w:szCs w:val="20"/>
        </w:rPr>
      </w:pPr>
    </w:p>
    <w:p w14:paraId="0ED4DE56" w14:textId="35D379E2"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lastRenderedPageBreak/>
        <w:t>4. FIRST AID MEASURES</w:t>
      </w:r>
    </w:p>
    <w:p w14:paraId="3B2611A7" w14:textId="7BCF0611" w:rsidR="00265623" w:rsidRPr="00383C77" w:rsidRDefault="00383C77" w:rsidP="00821646">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DESCRIPTION OF FIRST-AID MEASURES</w:t>
      </w:r>
    </w:p>
    <w:p w14:paraId="42F0CA80" w14:textId="77777777" w:rsidR="00BE00AF" w:rsidRDefault="00BE00AF" w:rsidP="00821646">
      <w:pPr>
        <w:spacing w:after="0" w:line="240" w:lineRule="auto"/>
        <w:rPr>
          <w:rFonts w:ascii="Tahoma" w:eastAsia="Tahoma" w:hAnsi="Tahoma" w:cs="Tahoma"/>
          <w:bCs/>
          <w:color w:val="000000" w:themeColor="text1"/>
          <w:sz w:val="20"/>
          <w:szCs w:val="20"/>
        </w:rPr>
      </w:pPr>
    </w:p>
    <w:p w14:paraId="773FB97C" w14:textId="6DA736DE" w:rsidR="00821646" w:rsidRDefault="00383C77"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General- Check the vital functions. Unconscious: maintain adequate airway and respiration. </w:t>
      </w:r>
    </w:p>
    <w:p w14:paraId="561519EB" w14:textId="45CEF91C" w:rsidR="00383C77" w:rsidRDefault="00383C77"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Respiratory arrest: artificial respiration or oxygen. Cardiac arrest: perform resuscitation. Victim conscious with labored breathing: half-seated. Victim in shock: on his back with legs slightly raised.  Vomiting: prevent asphyxia/aspiration pneumonia. Prevent cooling by covering the victim (no warming up). Keep watching the victim. Give psychological aid. Keep the victim calm, avoid physical strain. Depending on the victim’s condition: doctor/hospital. </w:t>
      </w:r>
    </w:p>
    <w:p w14:paraId="30377014" w14:textId="59D37EFD" w:rsidR="00383C77" w:rsidRDefault="00383C77" w:rsidP="00821646">
      <w:pPr>
        <w:spacing w:after="0" w:line="240" w:lineRule="auto"/>
        <w:rPr>
          <w:rFonts w:ascii="Tahoma" w:eastAsia="Tahoma" w:hAnsi="Tahoma" w:cs="Tahoma"/>
          <w:bCs/>
          <w:color w:val="000000" w:themeColor="text1"/>
          <w:sz w:val="20"/>
          <w:szCs w:val="20"/>
        </w:rPr>
      </w:pPr>
    </w:p>
    <w:p w14:paraId="21BB93F1" w14:textId="3A48E95D" w:rsidR="00383C77" w:rsidRDefault="00383C77"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After inhalation </w:t>
      </w:r>
      <w:r w:rsidR="00BE00AF">
        <w:rPr>
          <w:rFonts w:ascii="Tahoma" w:eastAsia="Tahoma" w:hAnsi="Tahoma" w:cs="Tahoma"/>
          <w:bCs/>
          <w:color w:val="000000" w:themeColor="text1"/>
          <w:sz w:val="20"/>
          <w:szCs w:val="20"/>
        </w:rPr>
        <w:t>–</w:t>
      </w:r>
      <w:r>
        <w:rPr>
          <w:rFonts w:ascii="Tahoma" w:eastAsia="Tahoma" w:hAnsi="Tahoma" w:cs="Tahoma"/>
          <w:bCs/>
          <w:color w:val="000000" w:themeColor="text1"/>
          <w:sz w:val="20"/>
          <w:szCs w:val="20"/>
        </w:rPr>
        <w:t xml:space="preserve"> </w:t>
      </w:r>
      <w:r w:rsidR="00BE00AF">
        <w:rPr>
          <w:rFonts w:ascii="Tahoma" w:eastAsia="Tahoma" w:hAnsi="Tahoma" w:cs="Tahoma"/>
          <w:bCs/>
          <w:color w:val="000000" w:themeColor="text1"/>
          <w:sz w:val="20"/>
          <w:szCs w:val="20"/>
        </w:rPr>
        <w:t>Remove the victim into fresh air. Respiratory problems: consult a doctor/medical service.</w:t>
      </w:r>
    </w:p>
    <w:p w14:paraId="1A2D56E0" w14:textId="586A8ACB" w:rsidR="00BE00AF" w:rsidRDefault="00BE00AF" w:rsidP="00821646">
      <w:pPr>
        <w:spacing w:after="0" w:line="240" w:lineRule="auto"/>
        <w:rPr>
          <w:rFonts w:ascii="Tahoma" w:eastAsia="Tahoma" w:hAnsi="Tahoma" w:cs="Tahoma"/>
          <w:bCs/>
          <w:color w:val="000000" w:themeColor="text1"/>
          <w:sz w:val="20"/>
          <w:szCs w:val="20"/>
        </w:rPr>
      </w:pPr>
    </w:p>
    <w:p w14:paraId="0A5B692A" w14:textId="7D452310" w:rsidR="00BE00AF" w:rsidRDefault="00BE00AF"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After skin contact- Rinse with water. Soap may be used. Do not apply (chemical) neutralizing agents. Take victim to a doctor if irritation persists.</w:t>
      </w:r>
    </w:p>
    <w:p w14:paraId="605F288D" w14:textId="3DA3A049" w:rsidR="00BE00AF" w:rsidRDefault="00BE00AF" w:rsidP="00821646">
      <w:pPr>
        <w:spacing w:after="0" w:line="240" w:lineRule="auto"/>
        <w:rPr>
          <w:rFonts w:ascii="Tahoma" w:eastAsia="Tahoma" w:hAnsi="Tahoma" w:cs="Tahoma"/>
          <w:bCs/>
          <w:color w:val="000000" w:themeColor="text1"/>
          <w:sz w:val="20"/>
          <w:szCs w:val="20"/>
        </w:rPr>
      </w:pPr>
    </w:p>
    <w:p w14:paraId="4948DC0C" w14:textId="041F31DF" w:rsidR="00BE00AF" w:rsidRDefault="00BE00AF"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After eye contact- Rinse immediately with plenty of water for at least 15 minutes. Do not apply neutralizing agents. Take victim to an ophthalmologist if irritation persists.</w:t>
      </w:r>
    </w:p>
    <w:p w14:paraId="3BC8EEB6" w14:textId="267A8686" w:rsidR="00BE00AF" w:rsidRDefault="00BE00AF" w:rsidP="00821646">
      <w:pPr>
        <w:spacing w:after="0" w:line="240" w:lineRule="auto"/>
        <w:rPr>
          <w:rFonts w:ascii="Tahoma" w:eastAsia="Tahoma" w:hAnsi="Tahoma" w:cs="Tahoma"/>
          <w:bCs/>
          <w:color w:val="000000" w:themeColor="text1"/>
          <w:sz w:val="20"/>
          <w:szCs w:val="20"/>
        </w:rPr>
      </w:pPr>
    </w:p>
    <w:p w14:paraId="45878451" w14:textId="31E7048F" w:rsidR="00BE00AF" w:rsidRDefault="00BE00AF"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After ingestion- Rinse mouth with water. Immediately after ingestion: give lots of water to drink. Do not induce vomiting. Consult a doctor/medical service if victim is unwell.</w:t>
      </w:r>
    </w:p>
    <w:p w14:paraId="06A6A47D" w14:textId="42010E46" w:rsidR="002A2A4B" w:rsidRDefault="002A2A4B" w:rsidP="00821646">
      <w:pPr>
        <w:spacing w:after="0" w:line="240" w:lineRule="auto"/>
        <w:rPr>
          <w:rFonts w:ascii="Tahoma" w:eastAsia="Tahoma" w:hAnsi="Tahoma" w:cs="Tahoma"/>
          <w:bCs/>
          <w:color w:val="000000" w:themeColor="text1"/>
          <w:sz w:val="20"/>
          <w:szCs w:val="20"/>
        </w:rPr>
      </w:pPr>
    </w:p>
    <w:p w14:paraId="3D8D7C7B" w14:textId="186CE0D1" w:rsidR="002A2A4B" w:rsidRPr="002A2A4B" w:rsidRDefault="002A2A4B" w:rsidP="00821646">
      <w:pPr>
        <w:spacing w:after="0" w:line="240" w:lineRule="auto"/>
        <w:rPr>
          <w:rFonts w:ascii="Tahoma" w:eastAsia="Tahoma" w:hAnsi="Tahoma" w:cs="Tahoma"/>
          <w:b/>
          <w:color w:val="000000" w:themeColor="text1"/>
          <w:sz w:val="20"/>
          <w:szCs w:val="20"/>
        </w:rPr>
      </w:pPr>
      <w:r w:rsidRPr="002A2A4B">
        <w:rPr>
          <w:rFonts w:ascii="Tahoma" w:eastAsia="Tahoma" w:hAnsi="Tahoma" w:cs="Tahoma"/>
          <w:b/>
          <w:color w:val="000000" w:themeColor="text1"/>
          <w:sz w:val="20"/>
          <w:szCs w:val="20"/>
        </w:rPr>
        <w:t>MOST IMPORTANT SYMPTOMS AND EFFCTS, BOTH ACUTE AND DELAYED</w:t>
      </w:r>
    </w:p>
    <w:p w14:paraId="0823AA8A" w14:textId="77777777" w:rsidR="005B1C5C" w:rsidRDefault="005B1C5C" w:rsidP="00821646">
      <w:pPr>
        <w:pBdr>
          <w:bottom w:val="single" w:sz="12" w:space="1" w:color="auto"/>
        </w:pBdr>
        <w:spacing w:after="0" w:line="240" w:lineRule="auto"/>
        <w:rPr>
          <w:rFonts w:ascii="Tahoma" w:eastAsia="Tahoma" w:hAnsi="Tahoma" w:cs="Tahoma"/>
          <w:b/>
          <w:color w:val="000000" w:themeColor="text1"/>
          <w:sz w:val="20"/>
          <w:szCs w:val="20"/>
        </w:rPr>
      </w:pPr>
    </w:p>
    <w:p w14:paraId="3137C6D3" w14:textId="780237CD" w:rsidR="00BE00AF" w:rsidRDefault="002A2A4B" w:rsidP="00821646">
      <w:pPr>
        <w:pBdr>
          <w:bottom w:val="single" w:sz="12" w:space="1" w:color="auto"/>
        </w:pBdr>
        <w:spacing w:after="0" w:line="240" w:lineRule="auto"/>
        <w:rPr>
          <w:rFonts w:ascii="Tahoma" w:eastAsia="Tahoma" w:hAnsi="Tahoma" w:cs="Tahoma"/>
          <w:b/>
          <w:color w:val="000000" w:themeColor="text1"/>
          <w:sz w:val="20"/>
          <w:szCs w:val="20"/>
        </w:rPr>
      </w:pPr>
      <w:r w:rsidRPr="002A2A4B">
        <w:rPr>
          <w:rFonts w:ascii="Tahoma" w:eastAsia="Tahoma" w:hAnsi="Tahoma" w:cs="Tahoma"/>
          <w:b/>
          <w:color w:val="000000" w:themeColor="text1"/>
          <w:sz w:val="20"/>
          <w:szCs w:val="20"/>
        </w:rPr>
        <w:t>Acute Symptoms</w:t>
      </w:r>
    </w:p>
    <w:p w14:paraId="4F64BBA6" w14:textId="1D7080BE" w:rsidR="002A2A4B" w:rsidRDefault="002A2A4B" w:rsidP="00821646">
      <w:pPr>
        <w:pBdr>
          <w:bottom w:val="single" w:sz="12" w:space="1" w:color="auto"/>
        </w:pBdr>
        <w:spacing w:after="0" w:line="240" w:lineRule="auto"/>
        <w:rPr>
          <w:rFonts w:ascii="Tahoma" w:eastAsia="Tahoma" w:hAnsi="Tahoma" w:cs="Tahoma"/>
          <w:bCs/>
          <w:color w:val="000000" w:themeColor="text1"/>
          <w:sz w:val="20"/>
          <w:szCs w:val="20"/>
        </w:rPr>
      </w:pPr>
    </w:p>
    <w:p w14:paraId="0007AAA1" w14:textId="78215A0B"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If inhaled- Dry/sore throat. Coughing. Slight irritation. Exposure to high concentrations: Irritation of the respiratory tract. Irritation of the nasal mucous membranes. Respiratory difficulties.</w:t>
      </w:r>
    </w:p>
    <w:p w14:paraId="32884278" w14:textId="306AD3C8"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0D4B5F80" w14:textId="311F6360"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 case of skin contact- Not irritating</w:t>
      </w:r>
    </w:p>
    <w:p w14:paraId="1C34251B" w14:textId="17803E60"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2DE599E1" w14:textId="12B01733"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 case of eye contact- Inflammation/damage of the eye tissue. Corrosion of the eye tissue. Lacrimation.</w:t>
      </w:r>
    </w:p>
    <w:p w14:paraId="0876C4D8" w14:textId="4F6A3742"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38D6BFEF" w14:textId="28DB63B8"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If swallowed- After absorption of high quantities: Nausea. Vomiting. Abdominal pain. Irritation of the gastric/intestinal mucosa.</w:t>
      </w:r>
    </w:p>
    <w:p w14:paraId="038D4D9F" w14:textId="5EE77855"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71003379" w14:textId="5B52155F" w:rsidR="005B1C5C" w:rsidRDefault="005B1C5C" w:rsidP="00821646">
      <w:pPr>
        <w:pBdr>
          <w:bottom w:val="single" w:sz="12" w:space="1" w:color="auto"/>
        </w:pBdr>
        <w:spacing w:after="0" w:line="240" w:lineRule="auto"/>
        <w:rPr>
          <w:rFonts w:ascii="Tahoma" w:eastAsia="Tahoma" w:hAnsi="Tahoma" w:cs="Tahoma"/>
          <w:b/>
          <w:color w:val="000000" w:themeColor="text1"/>
          <w:sz w:val="20"/>
          <w:szCs w:val="20"/>
        </w:rPr>
      </w:pPr>
      <w:r w:rsidRPr="005B1C5C">
        <w:rPr>
          <w:rFonts w:ascii="Tahoma" w:eastAsia="Tahoma" w:hAnsi="Tahoma" w:cs="Tahoma"/>
          <w:b/>
          <w:color w:val="000000" w:themeColor="text1"/>
          <w:sz w:val="20"/>
          <w:szCs w:val="20"/>
        </w:rPr>
        <w:t>Delayed Symptoms</w:t>
      </w:r>
    </w:p>
    <w:p w14:paraId="770AC1EA" w14:textId="72BE1721" w:rsidR="005B1C5C" w:rsidRDefault="005B1C5C" w:rsidP="00821646">
      <w:pPr>
        <w:pBdr>
          <w:bottom w:val="single" w:sz="12" w:space="1" w:color="auto"/>
        </w:pBdr>
        <w:spacing w:after="0" w:line="240" w:lineRule="auto"/>
        <w:rPr>
          <w:rFonts w:ascii="Tahoma" w:eastAsia="Tahoma" w:hAnsi="Tahoma" w:cs="Tahoma"/>
          <w:b/>
          <w:color w:val="000000" w:themeColor="text1"/>
          <w:sz w:val="20"/>
          <w:szCs w:val="20"/>
        </w:rPr>
      </w:pPr>
    </w:p>
    <w:p w14:paraId="018A4733" w14:textId="14A496A2"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r w:rsidRPr="005B1C5C">
        <w:rPr>
          <w:rFonts w:ascii="Tahoma" w:eastAsia="Tahoma" w:hAnsi="Tahoma" w:cs="Tahoma"/>
          <w:bCs/>
          <w:color w:val="000000" w:themeColor="text1"/>
          <w:sz w:val="20"/>
          <w:szCs w:val="20"/>
        </w:rPr>
        <w:t>No effects known.</w:t>
      </w:r>
    </w:p>
    <w:p w14:paraId="0933793B" w14:textId="16BE7EA3"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250D0184" w14:textId="19F68B50" w:rsidR="005B1C5C" w:rsidRPr="005B1C5C" w:rsidRDefault="005B1C5C" w:rsidP="00821646">
      <w:pPr>
        <w:pBdr>
          <w:bottom w:val="single" w:sz="12" w:space="1" w:color="auto"/>
        </w:pBdr>
        <w:spacing w:after="0" w:line="240" w:lineRule="auto"/>
        <w:rPr>
          <w:rFonts w:ascii="Tahoma" w:eastAsia="Tahoma" w:hAnsi="Tahoma" w:cs="Tahoma"/>
          <w:b/>
          <w:color w:val="000000" w:themeColor="text1"/>
          <w:sz w:val="20"/>
          <w:szCs w:val="20"/>
        </w:rPr>
      </w:pPr>
      <w:r w:rsidRPr="005B1C5C">
        <w:rPr>
          <w:rFonts w:ascii="Tahoma" w:eastAsia="Tahoma" w:hAnsi="Tahoma" w:cs="Tahoma"/>
          <w:b/>
          <w:color w:val="000000" w:themeColor="text1"/>
          <w:sz w:val="20"/>
          <w:szCs w:val="20"/>
        </w:rPr>
        <w:t>INDICATION OF ANY IMMEDIATE MEDICAL ATTENTION AND SPECIAL TREATMENT NEEDED</w:t>
      </w:r>
    </w:p>
    <w:p w14:paraId="224B38AE" w14:textId="16BBE464"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 data available.</w:t>
      </w:r>
    </w:p>
    <w:p w14:paraId="413582F1" w14:textId="77777777" w:rsidR="005B1C5C" w:rsidRP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55777785" w14:textId="77777777" w:rsidR="00BE00AF" w:rsidRPr="00383C77" w:rsidRDefault="00BE00AF" w:rsidP="00821646">
      <w:pPr>
        <w:spacing w:after="0" w:line="240" w:lineRule="auto"/>
        <w:rPr>
          <w:rFonts w:ascii="Tahoma" w:eastAsia="Tahoma" w:hAnsi="Tahoma" w:cs="Tahoma"/>
          <w:bCs/>
          <w:color w:val="000000" w:themeColor="text1"/>
          <w:sz w:val="20"/>
          <w:szCs w:val="20"/>
        </w:rPr>
      </w:pPr>
    </w:p>
    <w:p w14:paraId="3E7FF8C1" w14:textId="2CFDE784"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5. FIRE</w:t>
      </w:r>
      <w:r w:rsidR="00092E05" w:rsidRPr="00C1711C">
        <w:rPr>
          <w:rFonts w:ascii="Tahoma" w:eastAsia="Tahoma" w:hAnsi="Tahoma" w:cs="Tahoma"/>
          <w:b/>
          <w:color w:val="7030A0"/>
          <w:sz w:val="20"/>
          <w:szCs w:val="20"/>
        </w:rPr>
        <w:t>-</w:t>
      </w:r>
      <w:r w:rsidRPr="00C1711C">
        <w:rPr>
          <w:rFonts w:ascii="Tahoma" w:eastAsia="Tahoma" w:hAnsi="Tahoma" w:cs="Tahoma"/>
          <w:b/>
          <w:color w:val="7030A0"/>
          <w:sz w:val="20"/>
          <w:szCs w:val="20"/>
        </w:rPr>
        <w:t>FIGHTING MEASURES</w:t>
      </w:r>
    </w:p>
    <w:p w14:paraId="037A403C" w14:textId="6737E70F" w:rsidR="007F40C1" w:rsidRDefault="005B1C5C" w:rsidP="005B1C5C">
      <w:pPr>
        <w:spacing w:after="0" w:line="240" w:lineRule="auto"/>
        <w:rPr>
          <w:rFonts w:ascii="Tahoma" w:eastAsia="Tahoma" w:hAnsi="Tahoma" w:cs="Tahoma"/>
          <w:b/>
          <w:bCs/>
          <w:sz w:val="20"/>
          <w:szCs w:val="20"/>
        </w:rPr>
      </w:pPr>
      <w:r w:rsidRPr="005B1C5C">
        <w:rPr>
          <w:rFonts w:ascii="Tahoma" w:eastAsia="Tahoma" w:hAnsi="Tahoma" w:cs="Tahoma"/>
          <w:b/>
          <w:bCs/>
          <w:sz w:val="20"/>
          <w:szCs w:val="20"/>
        </w:rPr>
        <w:t>EXTINGUISHING MEDIA</w:t>
      </w:r>
    </w:p>
    <w:p w14:paraId="66A8106D" w14:textId="6E543E37" w:rsidR="005B1C5C" w:rsidRDefault="005B1C5C">
      <w:pPr>
        <w:spacing w:after="200" w:line="240" w:lineRule="auto"/>
        <w:rPr>
          <w:rFonts w:ascii="Tahoma" w:eastAsia="Tahoma" w:hAnsi="Tahoma" w:cs="Tahoma"/>
          <w:sz w:val="20"/>
          <w:szCs w:val="20"/>
        </w:rPr>
      </w:pPr>
      <w:r>
        <w:rPr>
          <w:rFonts w:ascii="Tahoma" w:eastAsia="Tahoma" w:hAnsi="Tahoma" w:cs="Tahoma"/>
          <w:sz w:val="20"/>
          <w:szCs w:val="20"/>
        </w:rPr>
        <w:t>Use water spray, alcohol-resistant foam, dry chemical or carbon dioxide.</w:t>
      </w:r>
    </w:p>
    <w:p w14:paraId="30E3C36F" w14:textId="38209015" w:rsidR="005B1C5C" w:rsidRPr="005B1C5C" w:rsidRDefault="005B1C5C" w:rsidP="005B1C5C">
      <w:pPr>
        <w:spacing w:after="0" w:line="240" w:lineRule="auto"/>
        <w:rPr>
          <w:rFonts w:ascii="Tahoma" w:eastAsia="Tahoma" w:hAnsi="Tahoma" w:cs="Tahoma"/>
          <w:b/>
          <w:bCs/>
          <w:sz w:val="20"/>
          <w:szCs w:val="20"/>
        </w:rPr>
      </w:pPr>
      <w:r w:rsidRPr="005B1C5C">
        <w:rPr>
          <w:rFonts w:ascii="Tahoma" w:eastAsia="Tahoma" w:hAnsi="Tahoma" w:cs="Tahoma"/>
          <w:b/>
          <w:bCs/>
          <w:sz w:val="20"/>
          <w:szCs w:val="20"/>
        </w:rPr>
        <w:t>SPECIAL HAZARDS ARISING FROM THE SUBSTANCE OR MIXTURE</w:t>
      </w:r>
    </w:p>
    <w:p w14:paraId="544444D4" w14:textId="0E369616" w:rsidR="005B1C5C" w:rsidRDefault="005B1C5C">
      <w:pPr>
        <w:spacing w:after="200" w:line="240" w:lineRule="auto"/>
        <w:rPr>
          <w:rFonts w:ascii="Tahoma" w:eastAsia="Tahoma" w:hAnsi="Tahoma" w:cs="Tahoma"/>
          <w:sz w:val="20"/>
          <w:szCs w:val="20"/>
        </w:rPr>
      </w:pPr>
      <w:r>
        <w:rPr>
          <w:rFonts w:ascii="Tahoma" w:eastAsia="Tahoma" w:hAnsi="Tahoma" w:cs="Tahoma"/>
          <w:sz w:val="20"/>
          <w:szCs w:val="20"/>
        </w:rPr>
        <w:t xml:space="preserve">Upon combustion CO and CO2 are formed. Reacts on exposure to water with some metals. CO2 generation occurs when mixed with acidic materials. </w:t>
      </w:r>
    </w:p>
    <w:p w14:paraId="5F28919F" w14:textId="29A34EF8" w:rsidR="005B1C5C" w:rsidRPr="005B1C5C" w:rsidRDefault="005B1C5C" w:rsidP="005B1C5C">
      <w:pPr>
        <w:spacing w:after="0" w:line="240" w:lineRule="auto"/>
        <w:rPr>
          <w:rFonts w:ascii="Tahoma" w:eastAsia="Tahoma" w:hAnsi="Tahoma" w:cs="Tahoma"/>
          <w:b/>
          <w:bCs/>
          <w:sz w:val="20"/>
          <w:szCs w:val="20"/>
        </w:rPr>
      </w:pPr>
      <w:r w:rsidRPr="005B1C5C">
        <w:rPr>
          <w:rFonts w:ascii="Tahoma" w:eastAsia="Tahoma" w:hAnsi="Tahoma" w:cs="Tahoma"/>
          <w:b/>
          <w:bCs/>
          <w:sz w:val="20"/>
          <w:szCs w:val="20"/>
        </w:rPr>
        <w:lastRenderedPageBreak/>
        <w:t>ADVICE FOR FIREFIGHTERS</w:t>
      </w:r>
    </w:p>
    <w:p w14:paraId="791939C9" w14:textId="202484C0" w:rsidR="005B1C5C" w:rsidRDefault="005B1C5C">
      <w:pPr>
        <w:spacing w:after="200" w:line="240" w:lineRule="auto"/>
        <w:rPr>
          <w:rFonts w:ascii="Tahoma" w:eastAsia="Tahoma" w:hAnsi="Tahoma" w:cs="Tahoma"/>
          <w:sz w:val="20"/>
          <w:szCs w:val="20"/>
        </w:rPr>
      </w:pPr>
      <w:r>
        <w:rPr>
          <w:rFonts w:ascii="Tahoma" w:eastAsia="Tahoma" w:hAnsi="Tahoma" w:cs="Tahoma"/>
          <w:sz w:val="20"/>
          <w:szCs w:val="20"/>
        </w:rPr>
        <w:t xml:space="preserve">Wear self-contained breathing apparatus for firefighting if necessary. </w:t>
      </w:r>
    </w:p>
    <w:p w14:paraId="34057E29" w14:textId="2BF8FD11" w:rsidR="005B1C5C" w:rsidRPr="004049D2" w:rsidRDefault="004049D2" w:rsidP="004049D2">
      <w:pPr>
        <w:spacing w:after="0" w:line="240" w:lineRule="auto"/>
        <w:rPr>
          <w:rFonts w:ascii="Tahoma" w:eastAsia="Tahoma" w:hAnsi="Tahoma" w:cs="Tahoma"/>
          <w:b/>
          <w:bCs/>
          <w:sz w:val="20"/>
          <w:szCs w:val="20"/>
        </w:rPr>
      </w:pPr>
      <w:r w:rsidRPr="004049D2">
        <w:rPr>
          <w:rFonts w:ascii="Tahoma" w:eastAsia="Tahoma" w:hAnsi="Tahoma" w:cs="Tahoma"/>
          <w:b/>
          <w:bCs/>
          <w:sz w:val="20"/>
          <w:szCs w:val="20"/>
        </w:rPr>
        <w:t>SPECIAL PROTECTIVE EQUIPMENT FOR FIREFIGHTERS</w:t>
      </w:r>
    </w:p>
    <w:p w14:paraId="0A114EDF" w14:textId="353CE4C7" w:rsidR="004049D2" w:rsidRDefault="004049D2" w:rsidP="004049D2">
      <w:pPr>
        <w:pBdr>
          <w:bottom w:val="single" w:sz="12" w:space="1" w:color="auto"/>
        </w:pBdr>
        <w:spacing w:after="0" w:line="240" w:lineRule="auto"/>
        <w:rPr>
          <w:rFonts w:ascii="Tahoma" w:eastAsia="Tahoma" w:hAnsi="Tahoma" w:cs="Tahoma"/>
          <w:sz w:val="20"/>
          <w:szCs w:val="20"/>
        </w:rPr>
      </w:pPr>
      <w:r>
        <w:rPr>
          <w:rFonts w:ascii="Tahoma" w:eastAsia="Tahoma" w:hAnsi="Tahoma" w:cs="Tahoma"/>
          <w:sz w:val="20"/>
          <w:szCs w:val="20"/>
        </w:rPr>
        <w:t xml:space="preserve">Gloves. Safety glasses. Protective clothing. Dust cloud protection and heat/fire exposure: Compressed air respirator. </w:t>
      </w:r>
    </w:p>
    <w:p w14:paraId="7C218719" w14:textId="77777777" w:rsidR="004049D2" w:rsidRPr="005B1C5C" w:rsidRDefault="004049D2" w:rsidP="004049D2">
      <w:pPr>
        <w:pBdr>
          <w:bottom w:val="single" w:sz="12" w:space="1" w:color="auto"/>
        </w:pBdr>
        <w:spacing w:after="0" w:line="240" w:lineRule="auto"/>
        <w:rPr>
          <w:rFonts w:ascii="Tahoma" w:eastAsia="Tahoma" w:hAnsi="Tahoma" w:cs="Tahoma"/>
          <w:sz w:val="20"/>
          <w:szCs w:val="20"/>
        </w:rPr>
      </w:pPr>
    </w:p>
    <w:p w14:paraId="3573C442" w14:textId="77777777" w:rsidR="004049D2" w:rsidRDefault="004049D2" w:rsidP="004049D2">
      <w:pPr>
        <w:spacing w:after="0" w:line="240" w:lineRule="auto"/>
        <w:rPr>
          <w:rFonts w:ascii="Tahoma" w:eastAsia="Tahoma" w:hAnsi="Tahoma" w:cs="Tahoma"/>
          <w:b/>
          <w:bCs/>
          <w:sz w:val="20"/>
          <w:szCs w:val="20"/>
          <w:u w:val="single"/>
        </w:rPr>
      </w:pPr>
    </w:p>
    <w:p w14:paraId="5BA64D2F" w14:textId="0BDD040A"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6.  ACCIDENTAL RELEASE MEASURES</w:t>
      </w:r>
    </w:p>
    <w:p w14:paraId="661D3D8F" w14:textId="41B6153C" w:rsidR="007F40C1" w:rsidRPr="008277E2" w:rsidRDefault="004049D2" w:rsidP="007F40C1">
      <w:pPr>
        <w:spacing w:after="0" w:line="240" w:lineRule="auto"/>
        <w:rPr>
          <w:rFonts w:ascii="Tahoma" w:eastAsia="Tahoma" w:hAnsi="Tahoma" w:cs="Tahoma"/>
          <w:b/>
          <w:bCs/>
          <w:sz w:val="20"/>
          <w:szCs w:val="20"/>
        </w:rPr>
      </w:pPr>
      <w:r w:rsidRPr="008277E2">
        <w:rPr>
          <w:rFonts w:ascii="Tahoma" w:eastAsia="Tahoma" w:hAnsi="Tahoma" w:cs="Tahoma"/>
          <w:b/>
          <w:bCs/>
          <w:sz w:val="20"/>
          <w:szCs w:val="20"/>
        </w:rPr>
        <w:t>PERSONAL PRECAUTIONS, PROTECTIVE EQUIPMENT AND EMERGENCY PROCEDURES</w:t>
      </w:r>
    </w:p>
    <w:p w14:paraId="01597711" w14:textId="007228E2" w:rsidR="004049D2" w:rsidRDefault="004049D2" w:rsidP="007F40C1">
      <w:pPr>
        <w:spacing w:after="0" w:line="240" w:lineRule="auto"/>
        <w:rPr>
          <w:rFonts w:ascii="Tahoma" w:eastAsia="Tahoma" w:hAnsi="Tahoma" w:cs="Tahoma"/>
          <w:sz w:val="20"/>
          <w:szCs w:val="20"/>
        </w:rPr>
      </w:pPr>
      <w:r>
        <w:rPr>
          <w:rFonts w:ascii="Tahoma" w:eastAsia="Tahoma" w:hAnsi="Tahoma" w:cs="Tahoma"/>
          <w:sz w:val="20"/>
          <w:szCs w:val="20"/>
        </w:rPr>
        <w:t>Use personal protective equipment. Avoid dust formation. Avoid breathing vapors, mist or gas. Ensure adequate ventilation. Evacu</w:t>
      </w:r>
      <w:r w:rsidR="00B62ABD">
        <w:rPr>
          <w:rFonts w:ascii="Tahoma" w:eastAsia="Tahoma" w:hAnsi="Tahoma" w:cs="Tahoma"/>
          <w:sz w:val="20"/>
          <w:szCs w:val="20"/>
        </w:rPr>
        <w:t xml:space="preserve">ate personnel to safe areas. </w:t>
      </w:r>
      <w:r w:rsidR="008277E2">
        <w:rPr>
          <w:rFonts w:ascii="Tahoma" w:eastAsia="Tahoma" w:hAnsi="Tahoma" w:cs="Tahoma"/>
          <w:sz w:val="20"/>
          <w:szCs w:val="20"/>
        </w:rPr>
        <w:t>Avoid breathing dust. For personal protection see section 8.</w:t>
      </w:r>
    </w:p>
    <w:p w14:paraId="36970D97" w14:textId="5BF12921" w:rsidR="008277E2" w:rsidRDefault="008277E2" w:rsidP="007F40C1">
      <w:pPr>
        <w:spacing w:after="0" w:line="240" w:lineRule="auto"/>
        <w:rPr>
          <w:rFonts w:ascii="Tahoma" w:eastAsia="Tahoma" w:hAnsi="Tahoma" w:cs="Tahoma"/>
          <w:sz w:val="20"/>
          <w:szCs w:val="20"/>
        </w:rPr>
      </w:pPr>
    </w:p>
    <w:p w14:paraId="4DC3C309" w14:textId="563F516A" w:rsidR="008277E2" w:rsidRPr="008277E2" w:rsidRDefault="008277E2" w:rsidP="007F40C1">
      <w:pPr>
        <w:spacing w:after="0" w:line="240" w:lineRule="auto"/>
        <w:rPr>
          <w:rFonts w:ascii="Tahoma" w:eastAsia="Tahoma" w:hAnsi="Tahoma" w:cs="Tahoma"/>
          <w:b/>
          <w:bCs/>
          <w:sz w:val="20"/>
          <w:szCs w:val="20"/>
        </w:rPr>
      </w:pPr>
      <w:r w:rsidRPr="008277E2">
        <w:rPr>
          <w:rFonts w:ascii="Tahoma" w:eastAsia="Tahoma" w:hAnsi="Tahoma" w:cs="Tahoma"/>
          <w:b/>
          <w:bCs/>
          <w:sz w:val="20"/>
          <w:szCs w:val="20"/>
        </w:rPr>
        <w:t>ENVIRONMENTAL PRECAUTIONS</w:t>
      </w:r>
    </w:p>
    <w:p w14:paraId="12F96E11" w14:textId="31614A46" w:rsidR="007F40C1" w:rsidRDefault="008277E2" w:rsidP="007F40C1">
      <w:pPr>
        <w:spacing w:after="0" w:line="240" w:lineRule="auto"/>
        <w:rPr>
          <w:rFonts w:ascii="Tahoma" w:eastAsia="Tahoma" w:hAnsi="Tahoma" w:cs="Tahoma"/>
          <w:sz w:val="20"/>
          <w:szCs w:val="20"/>
        </w:rPr>
      </w:pPr>
      <w:r>
        <w:rPr>
          <w:rFonts w:ascii="Tahoma" w:eastAsia="Tahoma" w:hAnsi="Tahoma" w:cs="Tahoma"/>
          <w:sz w:val="20"/>
          <w:szCs w:val="20"/>
        </w:rPr>
        <w:t>Contain released substance, pump into suitable containers. Plug the leak, cut off the supply. Knock down/dilute dust cloud with water spray. Violent exothermic reaction with some acids; release of harmful gases/vapors (carbon dioxide). Carbon dioxide is heavier than air and will collect in ducts, drains and low-lying areas. Prevent spreading in sewers.</w:t>
      </w:r>
    </w:p>
    <w:p w14:paraId="7C6B1BD2" w14:textId="34173090" w:rsidR="008277E2" w:rsidRDefault="008277E2" w:rsidP="007F40C1">
      <w:pPr>
        <w:spacing w:after="0" w:line="240" w:lineRule="auto"/>
        <w:rPr>
          <w:rFonts w:ascii="Tahoma" w:eastAsia="Tahoma" w:hAnsi="Tahoma" w:cs="Tahoma"/>
          <w:sz w:val="20"/>
          <w:szCs w:val="20"/>
        </w:rPr>
      </w:pPr>
    </w:p>
    <w:p w14:paraId="78AEE617" w14:textId="0F47A87D" w:rsidR="008277E2" w:rsidRPr="008277E2" w:rsidRDefault="008277E2" w:rsidP="007F40C1">
      <w:pPr>
        <w:spacing w:after="0" w:line="240" w:lineRule="auto"/>
        <w:rPr>
          <w:rFonts w:ascii="Tahoma" w:eastAsia="Tahoma" w:hAnsi="Tahoma" w:cs="Tahoma"/>
          <w:b/>
          <w:bCs/>
          <w:sz w:val="20"/>
          <w:szCs w:val="20"/>
        </w:rPr>
      </w:pPr>
      <w:r w:rsidRPr="008277E2">
        <w:rPr>
          <w:rFonts w:ascii="Tahoma" w:eastAsia="Tahoma" w:hAnsi="Tahoma" w:cs="Tahoma"/>
          <w:b/>
          <w:bCs/>
          <w:sz w:val="20"/>
          <w:szCs w:val="20"/>
        </w:rPr>
        <w:t>METHODS AND MATERIAL FOR CONTAINMENT AND CLEANING UP</w:t>
      </w:r>
    </w:p>
    <w:p w14:paraId="4B1787E5" w14:textId="1D70A76C" w:rsidR="008277E2" w:rsidRDefault="008277E2" w:rsidP="007F40C1">
      <w:pPr>
        <w:spacing w:after="0" w:line="240" w:lineRule="auto"/>
        <w:rPr>
          <w:rFonts w:ascii="Tahoma" w:eastAsia="Tahoma" w:hAnsi="Tahoma" w:cs="Tahoma"/>
          <w:sz w:val="20"/>
          <w:szCs w:val="20"/>
        </w:rPr>
      </w:pPr>
      <w:r>
        <w:rPr>
          <w:rFonts w:ascii="Tahoma" w:eastAsia="Tahoma" w:hAnsi="Tahoma" w:cs="Tahoma"/>
          <w:sz w:val="20"/>
          <w:szCs w:val="20"/>
        </w:rPr>
        <w:t xml:space="preserve">Prevent dust cloud formation. Scoop solid spill material into closed containers. Carefully collect the spill. Clean contaminated surfaces with an excess of water. Wash clothing and equipment after handling. </w:t>
      </w:r>
    </w:p>
    <w:p w14:paraId="05D39F3F" w14:textId="2290F287" w:rsidR="008277E2" w:rsidRDefault="008277E2" w:rsidP="007F40C1">
      <w:pPr>
        <w:spacing w:after="0" w:line="240" w:lineRule="auto"/>
        <w:rPr>
          <w:rFonts w:ascii="Tahoma" w:eastAsia="Tahoma" w:hAnsi="Tahoma" w:cs="Tahoma"/>
          <w:sz w:val="20"/>
          <w:szCs w:val="20"/>
        </w:rPr>
      </w:pPr>
    </w:p>
    <w:p w14:paraId="2DB4F930" w14:textId="1476ABDB" w:rsidR="008277E2" w:rsidRPr="008277E2" w:rsidRDefault="008277E2" w:rsidP="007F40C1">
      <w:pPr>
        <w:spacing w:after="0" w:line="240" w:lineRule="auto"/>
        <w:rPr>
          <w:rFonts w:ascii="Tahoma" w:eastAsia="Tahoma" w:hAnsi="Tahoma" w:cs="Tahoma"/>
          <w:b/>
          <w:bCs/>
          <w:sz w:val="20"/>
          <w:szCs w:val="20"/>
        </w:rPr>
      </w:pPr>
      <w:r w:rsidRPr="008277E2">
        <w:rPr>
          <w:rFonts w:ascii="Tahoma" w:eastAsia="Tahoma" w:hAnsi="Tahoma" w:cs="Tahoma"/>
          <w:b/>
          <w:bCs/>
          <w:sz w:val="20"/>
          <w:szCs w:val="20"/>
        </w:rPr>
        <w:t>REFERENCE TO OTHER SECTIONS</w:t>
      </w:r>
    </w:p>
    <w:p w14:paraId="27ABBDA9" w14:textId="742170F7" w:rsidR="008277E2" w:rsidRDefault="008277E2" w:rsidP="007F40C1">
      <w:pPr>
        <w:spacing w:after="0" w:line="240" w:lineRule="auto"/>
        <w:rPr>
          <w:rFonts w:ascii="Tahoma" w:eastAsia="Tahoma" w:hAnsi="Tahoma" w:cs="Tahoma"/>
          <w:sz w:val="20"/>
          <w:szCs w:val="20"/>
        </w:rPr>
      </w:pPr>
      <w:r>
        <w:rPr>
          <w:rFonts w:ascii="Tahoma" w:eastAsia="Tahoma" w:hAnsi="Tahoma" w:cs="Tahoma"/>
          <w:sz w:val="20"/>
          <w:szCs w:val="20"/>
        </w:rPr>
        <w:t xml:space="preserve">For disposal see section 13. </w:t>
      </w:r>
    </w:p>
    <w:p w14:paraId="41F7AACB" w14:textId="77777777" w:rsidR="008277E2" w:rsidRPr="00C1711C" w:rsidRDefault="008277E2" w:rsidP="007F40C1">
      <w:pPr>
        <w:spacing w:after="0" w:line="240" w:lineRule="auto"/>
        <w:rPr>
          <w:rFonts w:ascii="Tahoma" w:eastAsia="Tahoma" w:hAnsi="Tahoma" w:cs="Tahoma"/>
          <w:sz w:val="20"/>
          <w:szCs w:val="20"/>
        </w:rPr>
      </w:pPr>
    </w:p>
    <w:p w14:paraId="17BA3EF9"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7.  HANDLING AND STORAGE</w:t>
      </w:r>
    </w:p>
    <w:p w14:paraId="1EB34C26" w14:textId="05E1F236" w:rsidR="00B65C95" w:rsidRDefault="008277E2">
      <w:pPr>
        <w:spacing w:after="0" w:line="240" w:lineRule="auto"/>
        <w:rPr>
          <w:rFonts w:ascii="Tahoma" w:eastAsia="Tahoma" w:hAnsi="Tahoma" w:cs="Tahoma"/>
          <w:b/>
          <w:sz w:val="20"/>
          <w:szCs w:val="20"/>
        </w:rPr>
      </w:pPr>
      <w:r>
        <w:rPr>
          <w:rFonts w:ascii="Tahoma" w:eastAsia="Tahoma" w:hAnsi="Tahoma" w:cs="Tahoma"/>
          <w:b/>
          <w:sz w:val="20"/>
          <w:szCs w:val="20"/>
        </w:rPr>
        <w:t>PRECAUTIONS FOR SAFE HANDLING</w:t>
      </w:r>
    </w:p>
    <w:p w14:paraId="4815BD7C" w14:textId="30DBFFA3" w:rsidR="008277E2" w:rsidRDefault="008277E2">
      <w:pPr>
        <w:spacing w:after="0" w:line="240" w:lineRule="auto"/>
        <w:rPr>
          <w:rFonts w:ascii="Tahoma" w:eastAsia="Tahoma" w:hAnsi="Tahoma" w:cs="Tahoma"/>
          <w:bCs/>
          <w:sz w:val="20"/>
          <w:szCs w:val="20"/>
        </w:rPr>
      </w:pPr>
      <w:r w:rsidRPr="008277E2">
        <w:rPr>
          <w:rFonts w:ascii="Tahoma" w:eastAsia="Tahoma" w:hAnsi="Tahoma" w:cs="Tahoma"/>
          <w:bCs/>
          <w:sz w:val="20"/>
          <w:szCs w:val="20"/>
        </w:rPr>
        <w:t xml:space="preserve">Avoid contact with skin and eyes. Use air conveying/mechanical systems for bulk transfer to storage. Provide appropriate exhaust ventilation at places where dust is formed. In case of insufficient ventilation, wear suitable respiratory equipment, if release of airborne dust is expected. </w:t>
      </w:r>
    </w:p>
    <w:p w14:paraId="02EAE39D" w14:textId="082AB7E2" w:rsidR="00F337F0" w:rsidRDefault="00F337F0">
      <w:pPr>
        <w:spacing w:after="0" w:line="240" w:lineRule="auto"/>
        <w:rPr>
          <w:rFonts w:ascii="Tahoma" w:eastAsia="Tahoma" w:hAnsi="Tahoma" w:cs="Tahoma"/>
          <w:bCs/>
          <w:sz w:val="20"/>
          <w:szCs w:val="20"/>
        </w:rPr>
      </w:pPr>
    </w:p>
    <w:p w14:paraId="69DD1545" w14:textId="6A0B8488" w:rsidR="00F337F0" w:rsidRPr="00F337F0" w:rsidRDefault="00F337F0">
      <w:pPr>
        <w:spacing w:after="0" w:line="240" w:lineRule="auto"/>
        <w:rPr>
          <w:rFonts w:ascii="Tahoma" w:eastAsia="Tahoma" w:hAnsi="Tahoma" w:cs="Tahoma"/>
          <w:b/>
          <w:sz w:val="20"/>
          <w:szCs w:val="20"/>
        </w:rPr>
      </w:pPr>
      <w:r w:rsidRPr="00F337F0">
        <w:rPr>
          <w:rFonts w:ascii="Tahoma" w:eastAsia="Tahoma" w:hAnsi="Tahoma" w:cs="Tahoma"/>
          <w:b/>
          <w:sz w:val="20"/>
          <w:szCs w:val="20"/>
        </w:rPr>
        <w:t>CONDITIONS FOR SAFE STORAGE, INCLUDING ANY INCOMPATIBILITIES</w:t>
      </w:r>
    </w:p>
    <w:p w14:paraId="56E84F04" w14:textId="7047BC7C" w:rsidR="00F337F0" w:rsidRDefault="00F337F0">
      <w:pPr>
        <w:spacing w:after="0" w:line="240" w:lineRule="auto"/>
        <w:rPr>
          <w:rFonts w:ascii="Tahoma" w:eastAsia="Tahoma" w:hAnsi="Tahoma" w:cs="Tahoma"/>
          <w:bCs/>
          <w:sz w:val="20"/>
          <w:szCs w:val="20"/>
        </w:rPr>
      </w:pPr>
      <w:r>
        <w:rPr>
          <w:rFonts w:ascii="Tahoma" w:eastAsia="Tahoma" w:hAnsi="Tahoma" w:cs="Tahoma"/>
          <w:bCs/>
          <w:sz w:val="20"/>
          <w:szCs w:val="20"/>
        </w:rPr>
        <w:t xml:space="preserve">Store in original container. Keep in properly labeled containers. Keep container tightly closed. </w:t>
      </w:r>
    </w:p>
    <w:p w14:paraId="0B16DF14" w14:textId="0778C9D3" w:rsidR="00F337F0" w:rsidRDefault="00F337F0">
      <w:pPr>
        <w:spacing w:after="0" w:line="240" w:lineRule="auto"/>
        <w:rPr>
          <w:rFonts w:ascii="Tahoma" w:eastAsia="Tahoma" w:hAnsi="Tahoma" w:cs="Tahoma"/>
          <w:bCs/>
          <w:sz w:val="20"/>
          <w:szCs w:val="20"/>
        </w:rPr>
      </w:pPr>
    </w:p>
    <w:p w14:paraId="3FE36909" w14:textId="22642508" w:rsidR="00F337F0" w:rsidRPr="00F337F0" w:rsidRDefault="00F337F0">
      <w:pPr>
        <w:spacing w:after="0" w:line="240" w:lineRule="auto"/>
        <w:rPr>
          <w:rFonts w:ascii="Tahoma" w:eastAsia="Tahoma" w:hAnsi="Tahoma" w:cs="Tahoma"/>
          <w:b/>
          <w:sz w:val="20"/>
          <w:szCs w:val="20"/>
        </w:rPr>
      </w:pPr>
      <w:r w:rsidRPr="00F337F0">
        <w:rPr>
          <w:rFonts w:ascii="Tahoma" w:eastAsia="Tahoma" w:hAnsi="Tahoma" w:cs="Tahoma"/>
          <w:b/>
          <w:sz w:val="20"/>
          <w:szCs w:val="20"/>
        </w:rPr>
        <w:t>SUTIABLE PACKAGING MATERIAL</w:t>
      </w:r>
    </w:p>
    <w:p w14:paraId="76ED6910" w14:textId="2AC1B22C" w:rsidR="00F337F0" w:rsidRDefault="00F337F0">
      <w:pPr>
        <w:spacing w:after="0" w:line="240" w:lineRule="auto"/>
        <w:rPr>
          <w:rFonts w:ascii="Tahoma" w:eastAsia="Tahoma" w:hAnsi="Tahoma" w:cs="Tahoma"/>
          <w:bCs/>
          <w:sz w:val="20"/>
          <w:szCs w:val="20"/>
        </w:rPr>
      </w:pPr>
      <w:r>
        <w:rPr>
          <w:rFonts w:ascii="Tahoma" w:eastAsia="Tahoma" w:hAnsi="Tahoma" w:cs="Tahoma"/>
          <w:bCs/>
          <w:sz w:val="20"/>
          <w:szCs w:val="20"/>
        </w:rPr>
        <w:t>No data available</w:t>
      </w:r>
    </w:p>
    <w:p w14:paraId="63DCFE26" w14:textId="300EF28A" w:rsidR="00F337F0" w:rsidRDefault="00F337F0">
      <w:pPr>
        <w:spacing w:after="0" w:line="240" w:lineRule="auto"/>
        <w:rPr>
          <w:rFonts w:ascii="Tahoma" w:eastAsia="Tahoma" w:hAnsi="Tahoma" w:cs="Tahoma"/>
          <w:bCs/>
          <w:sz w:val="20"/>
          <w:szCs w:val="20"/>
        </w:rPr>
      </w:pPr>
    </w:p>
    <w:p w14:paraId="487B5FD7" w14:textId="1D2E3DB4" w:rsidR="00F337F0" w:rsidRPr="00F337F0" w:rsidRDefault="00F337F0">
      <w:pPr>
        <w:spacing w:after="0" w:line="240" w:lineRule="auto"/>
        <w:rPr>
          <w:rFonts w:ascii="Tahoma" w:eastAsia="Tahoma" w:hAnsi="Tahoma" w:cs="Tahoma"/>
          <w:b/>
          <w:sz w:val="20"/>
          <w:szCs w:val="20"/>
        </w:rPr>
      </w:pPr>
      <w:r w:rsidRPr="00F337F0">
        <w:rPr>
          <w:rFonts w:ascii="Tahoma" w:eastAsia="Tahoma" w:hAnsi="Tahoma" w:cs="Tahoma"/>
          <w:b/>
          <w:sz w:val="20"/>
          <w:szCs w:val="20"/>
        </w:rPr>
        <w:t>INCOMPATIBLE PRODUCTS</w:t>
      </w:r>
    </w:p>
    <w:p w14:paraId="1201E874" w14:textId="5250C0E0" w:rsidR="00F337F0" w:rsidRDefault="00F337F0">
      <w:pPr>
        <w:spacing w:after="0" w:line="240" w:lineRule="auto"/>
        <w:rPr>
          <w:rFonts w:ascii="Tahoma" w:eastAsia="Tahoma" w:hAnsi="Tahoma" w:cs="Tahoma"/>
          <w:bCs/>
          <w:sz w:val="20"/>
          <w:szCs w:val="20"/>
        </w:rPr>
      </w:pPr>
      <w:r>
        <w:rPr>
          <w:rFonts w:ascii="Tahoma" w:eastAsia="Tahoma" w:hAnsi="Tahoma" w:cs="Tahoma"/>
          <w:bCs/>
          <w:sz w:val="20"/>
          <w:szCs w:val="20"/>
        </w:rPr>
        <w:t>Aluminum, powdered aluminum, and acids.</w:t>
      </w:r>
    </w:p>
    <w:p w14:paraId="7F043DA5" w14:textId="60BDCED6" w:rsidR="00943F80" w:rsidRDefault="00943F80">
      <w:pPr>
        <w:pBdr>
          <w:bottom w:val="single" w:sz="12" w:space="1" w:color="auto"/>
        </w:pBdr>
        <w:spacing w:after="0" w:line="240" w:lineRule="auto"/>
        <w:rPr>
          <w:rFonts w:ascii="Tahoma" w:eastAsia="Tahoma" w:hAnsi="Tahoma" w:cs="Tahoma"/>
          <w:bCs/>
          <w:sz w:val="20"/>
          <w:szCs w:val="20"/>
        </w:rPr>
      </w:pPr>
    </w:p>
    <w:p w14:paraId="092C20AA" w14:textId="6C8AAA47"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b/>
          <w:sz w:val="20"/>
          <w:szCs w:val="20"/>
        </w:rPr>
        <w:t xml:space="preserve">   </w:t>
      </w:r>
      <w:r w:rsidRPr="00C1711C">
        <w:rPr>
          <w:rFonts w:ascii="Tahoma" w:eastAsia="Tahoma" w:hAnsi="Tahoma" w:cs="Tahoma"/>
          <w:sz w:val="20"/>
          <w:szCs w:val="20"/>
        </w:rPr>
        <w:t xml:space="preserve">      </w:t>
      </w:r>
      <w:r w:rsidRPr="00C1711C">
        <w:rPr>
          <w:rFonts w:ascii="Tahoma" w:eastAsia="Tahoma" w:hAnsi="Tahoma" w:cs="Tahoma"/>
          <w:b/>
          <w:sz w:val="20"/>
          <w:szCs w:val="20"/>
        </w:rPr>
        <w:tab/>
      </w:r>
    </w:p>
    <w:p w14:paraId="7CEDE103" w14:textId="2CED51C1" w:rsidR="00265623"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8.  EXPOSURE CONTROLS/PERSONAL PROTECTION</w:t>
      </w:r>
    </w:p>
    <w:p w14:paraId="27662E02" w14:textId="7C65B9AD" w:rsidR="00943F80" w:rsidRDefault="00943F80" w:rsidP="00943F80">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COMPONENTS WITH WORKPLACE CONTROL PARAMETERS</w:t>
      </w:r>
    </w:p>
    <w:p w14:paraId="6591232C" w14:textId="6D102B1A" w:rsidR="00943F80" w:rsidRDefault="00943F80"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Contains no substances with occupational exposure limit values.</w:t>
      </w:r>
    </w:p>
    <w:p w14:paraId="205286F9" w14:textId="1910C21F" w:rsidR="00943F80" w:rsidRDefault="00943F80" w:rsidP="00943F80">
      <w:pPr>
        <w:spacing w:after="0" w:line="240" w:lineRule="auto"/>
        <w:rPr>
          <w:rFonts w:ascii="Tahoma" w:eastAsia="Tahoma" w:hAnsi="Tahoma" w:cs="Tahoma"/>
          <w:bCs/>
          <w:color w:val="000000" w:themeColor="text1"/>
          <w:sz w:val="20"/>
          <w:szCs w:val="20"/>
        </w:rPr>
      </w:pPr>
    </w:p>
    <w:p w14:paraId="16FC6F71" w14:textId="77777777" w:rsidR="001C5970" w:rsidRDefault="001C5970" w:rsidP="00943F80">
      <w:pPr>
        <w:spacing w:after="0" w:line="240" w:lineRule="auto"/>
        <w:rPr>
          <w:rFonts w:ascii="Tahoma" w:eastAsia="Tahoma" w:hAnsi="Tahoma" w:cs="Tahoma"/>
          <w:b/>
          <w:color w:val="000000" w:themeColor="text1"/>
          <w:sz w:val="20"/>
          <w:szCs w:val="20"/>
        </w:rPr>
      </w:pPr>
    </w:p>
    <w:p w14:paraId="1827F5EC" w14:textId="77777777" w:rsidR="001C5970" w:rsidRDefault="001C5970" w:rsidP="00943F80">
      <w:pPr>
        <w:spacing w:after="0" w:line="240" w:lineRule="auto"/>
        <w:rPr>
          <w:rFonts w:ascii="Tahoma" w:eastAsia="Tahoma" w:hAnsi="Tahoma" w:cs="Tahoma"/>
          <w:b/>
          <w:color w:val="000000" w:themeColor="text1"/>
          <w:sz w:val="20"/>
          <w:szCs w:val="20"/>
        </w:rPr>
      </w:pPr>
    </w:p>
    <w:p w14:paraId="619EE449" w14:textId="77777777" w:rsidR="001C5970" w:rsidRDefault="001C5970" w:rsidP="00943F80">
      <w:pPr>
        <w:spacing w:after="0" w:line="240" w:lineRule="auto"/>
        <w:rPr>
          <w:rFonts w:ascii="Tahoma" w:eastAsia="Tahoma" w:hAnsi="Tahoma" w:cs="Tahoma"/>
          <w:b/>
          <w:color w:val="000000" w:themeColor="text1"/>
          <w:sz w:val="20"/>
          <w:szCs w:val="20"/>
        </w:rPr>
      </w:pPr>
    </w:p>
    <w:p w14:paraId="32F3D390" w14:textId="50121AE7" w:rsidR="00943F80" w:rsidRPr="001C5970" w:rsidRDefault="00943F80" w:rsidP="00943F80">
      <w:pPr>
        <w:spacing w:after="0" w:line="240" w:lineRule="auto"/>
        <w:rPr>
          <w:rFonts w:ascii="Tahoma" w:eastAsia="Tahoma" w:hAnsi="Tahoma" w:cs="Tahoma"/>
          <w:b/>
          <w:color w:val="000000" w:themeColor="text1"/>
          <w:sz w:val="20"/>
          <w:szCs w:val="20"/>
        </w:rPr>
      </w:pPr>
      <w:r w:rsidRPr="001C5970">
        <w:rPr>
          <w:rFonts w:ascii="Tahoma" w:eastAsia="Tahoma" w:hAnsi="Tahoma" w:cs="Tahoma"/>
          <w:b/>
          <w:color w:val="000000" w:themeColor="text1"/>
          <w:sz w:val="20"/>
          <w:szCs w:val="20"/>
        </w:rPr>
        <w:lastRenderedPageBreak/>
        <w:t>EXPOSURE CONTROLS</w:t>
      </w:r>
    </w:p>
    <w:p w14:paraId="10D0381F" w14:textId="27A8B297" w:rsidR="001C5970" w:rsidRDefault="00943F80"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Appropriate engineering controls- Avoid formation dust.</w:t>
      </w:r>
      <w:r w:rsidR="001C5970">
        <w:rPr>
          <w:rFonts w:ascii="Tahoma" w:eastAsia="Tahoma" w:hAnsi="Tahoma" w:cs="Tahoma"/>
          <w:bCs/>
          <w:color w:val="000000" w:themeColor="text1"/>
          <w:sz w:val="20"/>
          <w:szCs w:val="20"/>
        </w:rPr>
        <w:t xml:space="preserve"> Keep away from ignition sources. Keep container tightly closed. Handle in accordance with good industrial hygiene and safety practice. Wash hands before breaks and at the end of workday.</w:t>
      </w:r>
    </w:p>
    <w:p w14:paraId="0DD81E2E" w14:textId="370A7D97" w:rsidR="001C5970" w:rsidRDefault="001C5970" w:rsidP="00943F80">
      <w:pPr>
        <w:spacing w:after="0" w:line="240" w:lineRule="auto"/>
        <w:rPr>
          <w:rFonts w:ascii="Tahoma" w:eastAsia="Tahoma" w:hAnsi="Tahoma" w:cs="Tahoma"/>
          <w:bCs/>
          <w:color w:val="000000" w:themeColor="text1"/>
          <w:sz w:val="20"/>
          <w:szCs w:val="20"/>
        </w:rPr>
      </w:pPr>
    </w:p>
    <w:p w14:paraId="2880CA25" w14:textId="057B231F" w:rsidR="001C5970" w:rsidRPr="00287ABF" w:rsidRDefault="001C5970" w:rsidP="00943F80">
      <w:pPr>
        <w:spacing w:after="0" w:line="240" w:lineRule="auto"/>
        <w:rPr>
          <w:rFonts w:ascii="Tahoma" w:eastAsia="Tahoma" w:hAnsi="Tahoma" w:cs="Tahoma"/>
          <w:b/>
          <w:color w:val="000000" w:themeColor="text1"/>
          <w:sz w:val="20"/>
          <w:szCs w:val="20"/>
        </w:rPr>
      </w:pPr>
      <w:r w:rsidRPr="00287ABF">
        <w:rPr>
          <w:rFonts w:ascii="Tahoma" w:eastAsia="Tahoma" w:hAnsi="Tahoma" w:cs="Tahoma"/>
          <w:b/>
          <w:color w:val="000000" w:themeColor="text1"/>
          <w:sz w:val="20"/>
          <w:szCs w:val="20"/>
        </w:rPr>
        <w:t>PERSONAL PROTECTIVE EQUIPMENT</w:t>
      </w:r>
    </w:p>
    <w:p w14:paraId="5FFF064B" w14:textId="283D4FDE" w:rsidR="001C5970" w:rsidRDefault="001C5970"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Eye/Face Protection- Safety glasses with side shields or protective goggles. Use equipment for eye protection tested and approved under appropriate government standards such as NIOSH (US) or EN 166(EU).</w:t>
      </w:r>
    </w:p>
    <w:p w14:paraId="532DB012" w14:textId="1AC873C4" w:rsidR="001C5970" w:rsidRDefault="001C5970" w:rsidP="00943F80">
      <w:pPr>
        <w:spacing w:after="0" w:line="240" w:lineRule="auto"/>
        <w:rPr>
          <w:rFonts w:ascii="Tahoma" w:eastAsia="Tahoma" w:hAnsi="Tahoma" w:cs="Tahoma"/>
          <w:bCs/>
          <w:color w:val="000000" w:themeColor="text1"/>
          <w:sz w:val="20"/>
          <w:szCs w:val="20"/>
        </w:rPr>
      </w:pPr>
    </w:p>
    <w:p w14:paraId="170DD5C9" w14:textId="3F8B5A88" w:rsidR="001C5970" w:rsidRDefault="001C5970"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Skin protection- Handle with gloves, butyl rubber or PVC, which have good resistance. Gloves must be inspected prior to use. Use proper glove removal technique to avoid skin contract with product. Dispose of contaminated gloves after use in accordance with applicable laws and good laboratory practices. Wash and dry hands.</w:t>
      </w:r>
    </w:p>
    <w:p w14:paraId="601CF8A2" w14:textId="527B47E6" w:rsidR="001C5970" w:rsidRDefault="001C5970" w:rsidP="00943F80">
      <w:pPr>
        <w:spacing w:after="0" w:line="240" w:lineRule="auto"/>
        <w:rPr>
          <w:rFonts w:ascii="Tahoma" w:eastAsia="Tahoma" w:hAnsi="Tahoma" w:cs="Tahoma"/>
          <w:bCs/>
          <w:color w:val="000000" w:themeColor="text1"/>
          <w:sz w:val="20"/>
          <w:szCs w:val="20"/>
        </w:rPr>
      </w:pPr>
    </w:p>
    <w:p w14:paraId="5E8235B8" w14:textId="45CF5861" w:rsidR="001C5970" w:rsidRDefault="001C5970"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Body Protection- Protective clothing. The type of protective equipment must be selected according to the concentration and amount of the dangerous substance at the specific workplace. </w:t>
      </w:r>
    </w:p>
    <w:p w14:paraId="3E7E4FEA" w14:textId="0ECC9336" w:rsidR="001C5970" w:rsidRDefault="001C5970" w:rsidP="00943F80">
      <w:pPr>
        <w:spacing w:after="0" w:line="240" w:lineRule="auto"/>
        <w:rPr>
          <w:rFonts w:ascii="Tahoma" w:eastAsia="Tahoma" w:hAnsi="Tahoma" w:cs="Tahoma"/>
          <w:bCs/>
          <w:color w:val="000000" w:themeColor="text1"/>
          <w:sz w:val="20"/>
          <w:szCs w:val="20"/>
        </w:rPr>
      </w:pPr>
    </w:p>
    <w:p w14:paraId="593831DE" w14:textId="1DBB88D5" w:rsidR="001C5970" w:rsidRDefault="001C5970"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Respiratory protection- For nuisance exposures use type P95 (US) or type P1 (EU EN 143) particle respirator. For higher level protection use type OV/AG/P99 (US) or type ABEK-P2 (EU EN 143) respirator cartridges. Use respirators and components tested and approved under appropriate government standards such as NIOSH (US) or CEN (EU).</w:t>
      </w:r>
    </w:p>
    <w:p w14:paraId="3E7D0309" w14:textId="5CEA37D3" w:rsidR="001C5970" w:rsidRDefault="001C5970" w:rsidP="00943F80">
      <w:pPr>
        <w:spacing w:after="0" w:line="240" w:lineRule="auto"/>
        <w:rPr>
          <w:rFonts w:ascii="Tahoma" w:eastAsia="Tahoma" w:hAnsi="Tahoma" w:cs="Tahoma"/>
          <w:bCs/>
          <w:color w:val="000000" w:themeColor="text1"/>
          <w:sz w:val="20"/>
          <w:szCs w:val="20"/>
        </w:rPr>
      </w:pPr>
    </w:p>
    <w:p w14:paraId="206C8567" w14:textId="50A98ED0" w:rsidR="001C5970" w:rsidRPr="00287ABF" w:rsidRDefault="001C5970" w:rsidP="00943F80">
      <w:pPr>
        <w:spacing w:after="0" w:line="240" w:lineRule="auto"/>
        <w:rPr>
          <w:rFonts w:ascii="Tahoma" w:eastAsia="Tahoma" w:hAnsi="Tahoma" w:cs="Tahoma"/>
          <w:b/>
          <w:color w:val="000000" w:themeColor="text1"/>
          <w:sz w:val="20"/>
          <w:szCs w:val="20"/>
        </w:rPr>
      </w:pPr>
      <w:r w:rsidRPr="00287ABF">
        <w:rPr>
          <w:rFonts w:ascii="Tahoma" w:eastAsia="Tahoma" w:hAnsi="Tahoma" w:cs="Tahoma"/>
          <w:b/>
          <w:color w:val="000000" w:themeColor="text1"/>
          <w:sz w:val="20"/>
          <w:szCs w:val="20"/>
        </w:rPr>
        <w:t>CONTROL OF ENVIRONMENTAL EXPOSURE</w:t>
      </w:r>
    </w:p>
    <w:p w14:paraId="13D89170" w14:textId="60E1948F" w:rsidR="001C5970" w:rsidRDefault="001C5970"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Prevent leakage or spillage if safe to do so. Do not let product enter drains. </w:t>
      </w:r>
      <w:r w:rsidR="00287ABF">
        <w:rPr>
          <w:rFonts w:ascii="Tahoma" w:eastAsia="Tahoma" w:hAnsi="Tahoma" w:cs="Tahoma"/>
          <w:bCs/>
          <w:color w:val="000000" w:themeColor="text1"/>
          <w:sz w:val="20"/>
          <w:szCs w:val="20"/>
        </w:rPr>
        <w:t>See section 6 and 13.</w:t>
      </w:r>
    </w:p>
    <w:p w14:paraId="1589F29F" w14:textId="5AB9B469" w:rsidR="001C5970" w:rsidRDefault="001C5970" w:rsidP="00943F80">
      <w:pPr>
        <w:pBdr>
          <w:bottom w:val="single" w:sz="12" w:space="1" w:color="auto"/>
        </w:pBdr>
        <w:spacing w:after="0" w:line="240" w:lineRule="auto"/>
        <w:rPr>
          <w:rFonts w:ascii="Tahoma" w:eastAsia="Tahoma" w:hAnsi="Tahoma" w:cs="Tahoma"/>
          <w:bCs/>
          <w:color w:val="000000" w:themeColor="text1"/>
          <w:sz w:val="20"/>
          <w:szCs w:val="20"/>
        </w:rPr>
      </w:pPr>
    </w:p>
    <w:p w14:paraId="351B6EC7" w14:textId="77777777" w:rsidR="001C5970" w:rsidRPr="00943F80" w:rsidRDefault="001C5970" w:rsidP="00943F80">
      <w:pPr>
        <w:spacing w:after="0" w:line="240" w:lineRule="auto"/>
        <w:rPr>
          <w:rFonts w:ascii="Tahoma" w:eastAsia="Tahoma" w:hAnsi="Tahoma" w:cs="Tahoma"/>
          <w:bCs/>
          <w:color w:val="000000" w:themeColor="text1"/>
          <w:sz w:val="20"/>
          <w:szCs w:val="20"/>
        </w:rPr>
      </w:pPr>
    </w:p>
    <w:p w14:paraId="11CE34E8" w14:textId="7C8AEFFF" w:rsidR="0052262D"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9.  PHYSICAL AND CHEMICAL PROPERTIES</w:t>
      </w:r>
    </w:p>
    <w:p w14:paraId="574E5941" w14:textId="500139AC" w:rsidR="00DB6723" w:rsidRDefault="00287ABF" w:rsidP="00123CC4">
      <w:pPr>
        <w:spacing w:after="0" w:line="240" w:lineRule="auto"/>
        <w:rPr>
          <w:rFonts w:ascii="Tahoma" w:eastAsia="Tahoma" w:hAnsi="Tahoma" w:cs="Tahoma"/>
          <w:b/>
          <w:bCs/>
          <w:sz w:val="20"/>
          <w:szCs w:val="20"/>
        </w:rPr>
      </w:pPr>
      <w:r>
        <w:rPr>
          <w:rFonts w:ascii="Tahoma" w:eastAsia="Tahoma" w:hAnsi="Tahoma" w:cs="Tahoma"/>
          <w:b/>
          <w:bCs/>
          <w:sz w:val="20"/>
          <w:szCs w:val="20"/>
        </w:rPr>
        <w:t>INFORMATION ON BASIC PHYSICAL AND CHEMICAL PROPERTIES</w:t>
      </w:r>
    </w:p>
    <w:p w14:paraId="5A0E5625" w14:textId="730BC166" w:rsidR="00287ABF" w:rsidRDefault="00287ABF" w:rsidP="00123CC4">
      <w:pPr>
        <w:spacing w:after="0" w:line="240" w:lineRule="auto"/>
        <w:rPr>
          <w:rFonts w:ascii="Tahoma" w:eastAsia="Tahoma" w:hAnsi="Tahoma" w:cs="Tahoma"/>
          <w:b/>
          <w:bCs/>
          <w:sz w:val="20"/>
          <w:szCs w:val="20"/>
        </w:rPr>
      </w:pPr>
    </w:p>
    <w:tbl>
      <w:tblPr>
        <w:tblStyle w:val="TableGrid"/>
        <w:tblW w:w="0" w:type="auto"/>
        <w:tblLook w:val="04A0" w:firstRow="1" w:lastRow="0" w:firstColumn="1" w:lastColumn="0" w:noHBand="0" w:noVBand="1"/>
      </w:tblPr>
      <w:tblGrid>
        <w:gridCol w:w="4788"/>
        <w:gridCol w:w="4788"/>
      </w:tblGrid>
      <w:tr w:rsidR="00287ABF" w14:paraId="185017B9" w14:textId="77777777" w:rsidTr="00287ABF">
        <w:tc>
          <w:tcPr>
            <w:tcW w:w="4788" w:type="dxa"/>
          </w:tcPr>
          <w:p w14:paraId="71E1CA3F" w14:textId="73E488F4" w:rsidR="00287ABF" w:rsidRDefault="00287ABF" w:rsidP="00123CC4">
            <w:pPr>
              <w:rPr>
                <w:rFonts w:ascii="Tahoma" w:eastAsia="Tahoma" w:hAnsi="Tahoma" w:cs="Tahoma"/>
                <w:sz w:val="20"/>
                <w:szCs w:val="20"/>
              </w:rPr>
            </w:pPr>
            <w:r>
              <w:rPr>
                <w:rFonts w:ascii="Tahoma" w:eastAsia="Tahoma" w:hAnsi="Tahoma" w:cs="Tahoma"/>
                <w:sz w:val="20"/>
                <w:szCs w:val="20"/>
              </w:rPr>
              <w:t>Appearance Form:</w:t>
            </w:r>
          </w:p>
        </w:tc>
        <w:tc>
          <w:tcPr>
            <w:tcW w:w="4788" w:type="dxa"/>
          </w:tcPr>
          <w:p w14:paraId="7E18CBD1" w14:textId="528F14E4" w:rsidR="00287ABF" w:rsidRDefault="00287ABF" w:rsidP="00123CC4">
            <w:pPr>
              <w:rPr>
                <w:rFonts w:ascii="Tahoma" w:eastAsia="Tahoma" w:hAnsi="Tahoma" w:cs="Tahoma"/>
                <w:sz w:val="20"/>
                <w:szCs w:val="20"/>
              </w:rPr>
            </w:pPr>
            <w:r>
              <w:rPr>
                <w:rFonts w:ascii="Tahoma" w:eastAsia="Tahoma" w:hAnsi="Tahoma" w:cs="Tahoma"/>
                <w:sz w:val="20"/>
                <w:szCs w:val="20"/>
              </w:rPr>
              <w:t>Crystalline Solid/Crystalline Powder/Grains/Lumps</w:t>
            </w:r>
          </w:p>
        </w:tc>
      </w:tr>
      <w:tr w:rsidR="00287ABF" w14:paraId="17D454FB" w14:textId="77777777" w:rsidTr="00287ABF">
        <w:tc>
          <w:tcPr>
            <w:tcW w:w="4788" w:type="dxa"/>
          </w:tcPr>
          <w:p w14:paraId="53AAE55A" w14:textId="41EEF7E3" w:rsidR="00287ABF" w:rsidRDefault="00287ABF" w:rsidP="00123CC4">
            <w:pPr>
              <w:rPr>
                <w:rFonts w:ascii="Tahoma" w:eastAsia="Tahoma" w:hAnsi="Tahoma" w:cs="Tahoma"/>
                <w:sz w:val="20"/>
                <w:szCs w:val="20"/>
              </w:rPr>
            </w:pPr>
            <w:r>
              <w:rPr>
                <w:rFonts w:ascii="Tahoma" w:eastAsia="Tahoma" w:hAnsi="Tahoma" w:cs="Tahoma"/>
                <w:sz w:val="20"/>
                <w:szCs w:val="20"/>
              </w:rPr>
              <w:t>Color:</w:t>
            </w:r>
          </w:p>
        </w:tc>
        <w:tc>
          <w:tcPr>
            <w:tcW w:w="4788" w:type="dxa"/>
          </w:tcPr>
          <w:p w14:paraId="5E2DA308" w14:textId="1613E58F" w:rsidR="00287ABF" w:rsidRDefault="00287ABF" w:rsidP="00123CC4">
            <w:pPr>
              <w:rPr>
                <w:rFonts w:ascii="Tahoma" w:eastAsia="Tahoma" w:hAnsi="Tahoma" w:cs="Tahoma"/>
                <w:sz w:val="20"/>
                <w:szCs w:val="20"/>
              </w:rPr>
            </w:pPr>
            <w:r>
              <w:rPr>
                <w:rFonts w:ascii="Tahoma" w:eastAsia="Tahoma" w:hAnsi="Tahoma" w:cs="Tahoma"/>
                <w:sz w:val="20"/>
                <w:szCs w:val="20"/>
              </w:rPr>
              <w:t>Colorless</w:t>
            </w:r>
          </w:p>
        </w:tc>
      </w:tr>
      <w:tr w:rsidR="00287ABF" w14:paraId="633CD4F7" w14:textId="77777777" w:rsidTr="00287ABF">
        <w:tc>
          <w:tcPr>
            <w:tcW w:w="4788" w:type="dxa"/>
          </w:tcPr>
          <w:p w14:paraId="47CCEA50" w14:textId="660C2726" w:rsidR="00287ABF" w:rsidRDefault="00287ABF" w:rsidP="00123CC4">
            <w:pPr>
              <w:rPr>
                <w:rFonts w:ascii="Tahoma" w:eastAsia="Tahoma" w:hAnsi="Tahoma" w:cs="Tahoma"/>
                <w:sz w:val="20"/>
                <w:szCs w:val="20"/>
              </w:rPr>
            </w:pPr>
            <w:r>
              <w:rPr>
                <w:rFonts w:ascii="Tahoma" w:eastAsia="Tahoma" w:hAnsi="Tahoma" w:cs="Tahoma"/>
                <w:sz w:val="20"/>
                <w:szCs w:val="20"/>
              </w:rPr>
              <w:t>Odor:</w:t>
            </w:r>
          </w:p>
        </w:tc>
        <w:tc>
          <w:tcPr>
            <w:tcW w:w="4788" w:type="dxa"/>
          </w:tcPr>
          <w:p w14:paraId="1B45E3B2" w14:textId="5FD21A02" w:rsidR="00287ABF" w:rsidRDefault="00287ABF" w:rsidP="00123CC4">
            <w:pPr>
              <w:rPr>
                <w:rFonts w:ascii="Tahoma" w:eastAsia="Tahoma" w:hAnsi="Tahoma" w:cs="Tahoma"/>
                <w:sz w:val="20"/>
                <w:szCs w:val="20"/>
              </w:rPr>
            </w:pPr>
            <w:r>
              <w:rPr>
                <w:rFonts w:ascii="Tahoma" w:eastAsia="Tahoma" w:hAnsi="Tahoma" w:cs="Tahoma"/>
                <w:sz w:val="20"/>
                <w:szCs w:val="20"/>
              </w:rPr>
              <w:t>Odorless</w:t>
            </w:r>
          </w:p>
        </w:tc>
      </w:tr>
      <w:tr w:rsidR="00287ABF" w14:paraId="7178796C" w14:textId="77777777" w:rsidTr="00287ABF">
        <w:tc>
          <w:tcPr>
            <w:tcW w:w="4788" w:type="dxa"/>
          </w:tcPr>
          <w:p w14:paraId="2FC2F580" w14:textId="0047366F" w:rsidR="00287ABF" w:rsidRDefault="00287ABF" w:rsidP="00123CC4">
            <w:pPr>
              <w:rPr>
                <w:rFonts w:ascii="Tahoma" w:eastAsia="Tahoma" w:hAnsi="Tahoma" w:cs="Tahoma"/>
                <w:sz w:val="20"/>
                <w:szCs w:val="20"/>
              </w:rPr>
            </w:pPr>
            <w:r>
              <w:rPr>
                <w:rFonts w:ascii="Tahoma" w:eastAsia="Tahoma" w:hAnsi="Tahoma" w:cs="Tahoma"/>
                <w:sz w:val="20"/>
                <w:szCs w:val="20"/>
              </w:rPr>
              <w:t>Odor Threshold:</w:t>
            </w:r>
          </w:p>
        </w:tc>
        <w:tc>
          <w:tcPr>
            <w:tcW w:w="4788" w:type="dxa"/>
          </w:tcPr>
          <w:p w14:paraId="65510D4F" w14:textId="36021DDF"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4FF14606" w14:textId="77777777" w:rsidTr="00287ABF">
        <w:tc>
          <w:tcPr>
            <w:tcW w:w="4788" w:type="dxa"/>
          </w:tcPr>
          <w:p w14:paraId="35D70963" w14:textId="7B43810D" w:rsidR="00287ABF" w:rsidRDefault="00287ABF" w:rsidP="00123CC4">
            <w:pPr>
              <w:rPr>
                <w:rFonts w:ascii="Tahoma" w:eastAsia="Tahoma" w:hAnsi="Tahoma" w:cs="Tahoma"/>
                <w:sz w:val="20"/>
                <w:szCs w:val="20"/>
              </w:rPr>
            </w:pPr>
            <w:r>
              <w:rPr>
                <w:rFonts w:ascii="Tahoma" w:eastAsia="Tahoma" w:hAnsi="Tahoma" w:cs="Tahoma"/>
                <w:sz w:val="20"/>
                <w:szCs w:val="20"/>
              </w:rPr>
              <w:t>Particle Size:</w:t>
            </w:r>
          </w:p>
        </w:tc>
        <w:tc>
          <w:tcPr>
            <w:tcW w:w="4788" w:type="dxa"/>
          </w:tcPr>
          <w:p w14:paraId="158FFD33" w14:textId="4AB310E8" w:rsidR="00287ABF" w:rsidRDefault="00287ABF" w:rsidP="00123CC4">
            <w:pPr>
              <w:rPr>
                <w:rFonts w:ascii="Tahoma" w:eastAsia="Tahoma" w:hAnsi="Tahoma" w:cs="Tahoma"/>
                <w:sz w:val="20"/>
                <w:szCs w:val="20"/>
              </w:rPr>
            </w:pPr>
            <w:r>
              <w:rPr>
                <w:rFonts w:ascii="Tahoma" w:eastAsia="Tahoma" w:hAnsi="Tahoma" w:cs="Tahoma"/>
                <w:sz w:val="20"/>
                <w:szCs w:val="20"/>
              </w:rPr>
              <w:t>694 µm</w:t>
            </w:r>
          </w:p>
        </w:tc>
      </w:tr>
      <w:tr w:rsidR="00287ABF" w14:paraId="5D784634" w14:textId="77777777" w:rsidTr="00287ABF">
        <w:tc>
          <w:tcPr>
            <w:tcW w:w="4788" w:type="dxa"/>
          </w:tcPr>
          <w:p w14:paraId="76182C5E" w14:textId="095E0A3E" w:rsidR="00287ABF" w:rsidRDefault="00287ABF" w:rsidP="00123CC4">
            <w:pPr>
              <w:rPr>
                <w:rFonts w:ascii="Tahoma" w:eastAsia="Tahoma" w:hAnsi="Tahoma" w:cs="Tahoma"/>
                <w:sz w:val="20"/>
                <w:szCs w:val="20"/>
              </w:rPr>
            </w:pPr>
            <w:r>
              <w:rPr>
                <w:rFonts w:ascii="Tahoma" w:eastAsia="Tahoma" w:hAnsi="Tahoma" w:cs="Tahoma"/>
                <w:sz w:val="20"/>
                <w:szCs w:val="20"/>
              </w:rPr>
              <w:t>pH:</w:t>
            </w:r>
          </w:p>
        </w:tc>
        <w:tc>
          <w:tcPr>
            <w:tcW w:w="4788" w:type="dxa"/>
          </w:tcPr>
          <w:p w14:paraId="186B0A56" w14:textId="076B3A1D" w:rsidR="00287ABF" w:rsidRDefault="00287ABF" w:rsidP="00123CC4">
            <w:pPr>
              <w:rPr>
                <w:rFonts w:ascii="Tahoma" w:eastAsia="Tahoma" w:hAnsi="Tahoma" w:cs="Tahoma"/>
                <w:sz w:val="20"/>
                <w:szCs w:val="20"/>
              </w:rPr>
            </w:pPr>
            <w:r>
              <w:rPr>
                <w:rFonts w:ascii="Tahoma" w:eastAsia="Tahoma" w:hAnsi="Tahoma" w:cs="Tahoma"/>
                <w:sz w:val="20"/>
                <w:szCs w:val="20"/>
              </w:rPr>
              <w:t>11.6; 5.0%</w:t>
            </w:r>
          </w:p>
        </w:tc>
      </w:tr>
      <w:tr w:rsidR="00287ABF" w14:paraId="47267BB1" w14:textId="77777777" w:rsidTr="00287ABF">
        <w:tc>
          <w:tcPr>
            <w:tcW w:w="4788" w:type="dxa"/>
          </w:tcPr>
          <w:p w14:paraId="6A2A253C" w14:textId="195CBDED" w:rsidR="00287ABF" w:rsidRDefault="00287ABF" w:rsidP="00123CC4">
            <w:pPr>
              <w:rPr>
                <w:rFonts w:ascii="Tahoma" w:eastAsia="Tahoma" w:hAnsi="Tahoma" w:cs="Tahoma"/>
                <w:sz w:val="20"/>
                <w:szCs w:val="20"/>
              </w:rPr>
            </w:pPr>
            <w:r>
              <w:rPr>
                <w:rFonts w:ascii="Tahoma" w:eastAsia="Tahoma" w:hAnsi="Tahoma" w:cs="Tahoma"/>
                <w:sz w:val="20"/>
                <w:szCs w:val="20"/>
              </w:rPr>
              <w:t>Melting Point/Freezing Point:</w:t>
            </w:r>
          </w:p>
        </w:tc>
        <w:tc>
          <w:tcPr>
            <w:tcW w:w="4788" w:type="dxa"/>
          </w:tcPr>
          <w:p w14:paraId="6DE361A9" w14:textId="48D79757" w:rsidR="00287ABF" w:rsidRDefault="00287ABF" w:rsidP="00123CC4">
            <w:pPr>
              <w:rPr>
                <w:rFonts w:ascii="Tahoma" w:eastAsia="Tahoma" w:hAnsi="Tahoma" w:cs="Tahoma"/>
                <w:sz w:val="20"/>
                <w:szCs w:val="20"/>
              </w:rPr>
            </w:pPr>
            <w:r>
              <w:rPr>
                <w:rFonts w:ascii="Tahoma" w:eastAsia="Tahoma" w:hAnsi="Tahoma" w:cs="Tahoma"/>
                <w:sz w:val="20"/>
                <w:szCs w:val="20"/>
              </w:rPr>
              <w:t>851 °C / 1,564°F</w:t>
            </w:r>
          </w:p>
        </w:tc>
      </w:tr>
      <w:tr w:rsidR="00287ABF" w14:paraId="1CD52E05" w14:textId="77777777" w:rsidTr="00287ABF">
        <w:tc>
          <w:tcPr>
            <w:tcW w:w="4788" w:type="dxa"/>
          </w:tcPr>
          <w:p w14:paraId="2A641356" w14:textId="3327A2ED" w:rsidR="00287ABF" w:rsidRDefault="00287ABF" w:rsidP="00123CC4">
            <w:pPr>
              <w:rPr>
                <w:rFonts w:ascii="Tahoma" w:eastAsia="Tahoma" w:hAnsi="Tahoma" w:cs="Tahoma"/>
                <w:sz w:val="20"/>
                <w:szCs w:val="20"/>
              </w:rPr>
            </w:pPr>
            <w:r>
              <w:rPr>
                <w:rFonts w:ascii="Tahoma" w:eastAsia="Tahoma" w:hAnsi="Tahoma" w:cs="Tahoma"/>
                <w:sz w:val="20"/>
                <w:szCs w:val="20"/>
              </w:rPr>
              <w:t>Boiling Point:</w:t>
            </w:r>
          </w:p>
        </w:tc>
        <w:tc>
          <w:tcPr>
            <w:tcW w:w="4788" w:type="dxa"/>
          </w:tcPr>
          <w:p w14:paraId="5C46A282" w14:textId="76445A7B" w:rsidR="00287ABF" w:rsidRDefault="00287ABF" w:rsidP="00123CC4">
            <w:pPr>
              <w:rPr>
                <w:rFonts w:ascii="Tahoma" w:eastAsia="Tahoma" w:hAnsi="Tahoma" w:cs="Tahoma"/>
                <w:sz w:val="20"/>
                <w:szCs w:val="20"/>
              </w:rPr>
            </w:pPr>
            <w:r>
              <w:rPr>
                <w:rFonts w:ascii="Tahoma" w:eastAsia="Tahoma" w:hAnsi="Tahoma" w:cs="Tahoma"/>
                <w:sz w:val="20"/>
                <w:szCs w:val="20"/>
              </w:rPr>
              <w:t>1,600 °C / 2,912 °F</w:t>
            </w:r>
          </w:p>
        </w:tc>
      </w:tr>
      <w:tr w:rsidR="00287ABF" w14:paraId="32BAD7B7" w14:textId="77777777" w:rsidTr="00287ABF">
        <w:tc>
          <w:tcPr>
            <w:tcW w:w="4788" w:type="dxa"/>
          </w:tcPr>
          <w:p w14:paraId="6C9FD7A2" w14:textId="6C85B61A" w:rsidR="00287ABF" w:rsidRDefault="00287ABF" w:rsidP="00123CC4">
            <w:pPr>
              <w:rPr>
                <w:rFonts w:ascii="Tahoma" w:eastAsia="Tahoma" w:hAnsi="Tahoma" w:cs="Tahoma"/>
                <w:sz w:val="20"/>
                <w:szCs w:val="20"/>
              </w:rPr>
            </w:pPr>
            <w:r>
              <w:rPr>
                <w:rFonts w:ascii="Tahoma" w:eastAsia="Tahoma" w:hAnsi="Tahoma" w:cs="Tahoma"/>
                <w:sz w:val="20"/>
                <w:szCs w:val="20"/>
              </w:rPr>
              <w:t>Flash Point:</w:t>
            </w:r>
          </w:p>
        </w:tc>
        <w:tc>
          <w:tcPr>
            <w:tcW w:w="4788" w:type="dxa"/>
          </w:tcPr>
          <w:p w14:paraId="4B20571D" w14:textId="45D445B8"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5E1367FF" w14:textId="77777777" w:rsidTr="00287ABF">
        <w:tc>
          <w:tcPr>
            <w:tcW w:w="4788" w:type="dxa"/>
          </w:tcPr>
          <w:p w14:paraId="4349F2E1" w14:textId="76012E82" w:rsidR="00287ABF" w:rsidRDefault="00287ABF" w:rsidP="00123CC4">
            <w:pPr>
              <w:rPr>
                <w:rFonts w:ascii="Tahoma" w:eastAsia="Tahoma" w:hAnsi="Tahoma" w:cs="Tahoma"/>
                <w:sz w:val="20"/>
                <w:szCs w:val="20"/>
              </w:rPr>
            </w:pPr>
            <w:r>
              <w:rPr>
                <w:rFonts w:ascii="Tahoma" w:eastAsia="Tahoma" w:hAnsi="Tahoma" w:cs="Tahoma"/>
                <w:sz w:val="20"/>
                <w:szCs w:val="20"/>
              </w:rPr>
              <w:t>Explosion Limits:</w:t>
            </w:r>
          </w:p>
        </w:tc>
        <w:tc>
          <w:tcPr>
            <w:tcW w:w="4788" w:type="dxa"/>
          </w:tcPr>
          <w:p w14:paraId="06F7736A" w14:textId="45128FC2"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231AC95A" w14:textId="77777777" w:rsidTr="00287ABF">
        <w:tc>
          <w:tcPr>
            <w:tcW w:w="4788" w:type="dxa"/>
          </w:tcPr>
          <w:p w14:paraId="4A7446A8" w14:textId="4A160105" w:rsidR="00287ABF" w:rsidRDefault="00287ABF" w:rsidP="00123CC4">
            <w:pPr>
              <w:rPr>
                <w:rFonts w:ascii="Tahoma" w:eastAsia="Tahoma" w:hAnsi="Tahoma" w:cs="Tahoma"/>
                <w:sz w:val="20"/>
                <w:szCs w:val="20"/>
              </w:rPr>
            </w:pPr>
            <w:r>
              <w:rPr>
                <w:rFonts w:ascii="Tahoma" w:eastAsia="Tahoma" w:hAnsi="Tahoma" w:cs="Tahoma"/>
                <w:sz w:val="20"/>
                <w:szCs w:val="20"/>
              </w:rPr>
              <w:t>Evaporation Rate:</w:t>
            </w:r>
          </w:p>
        </w:tc>
        <w:tc>
          <w:tcPr>
            <w:tcW w:w="4788" w:type="dxa"/>
          </w:tcPr>
          <w:p w14:paraId="69C76FD9" w14:textId="4B364B1B"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729EE779" w14:textId="77777777" w:rsidTr="00287ABF">
        <w:tc>
          <w:tcPr>
            <w:tcW w:w="4788" w:type="dxa"/>
          </w:tcPr>
          <w:p w14:paraId="5FB27A77" w14:textId="64BDF99C" w:rsidR="00287ABF" w:rsidRDefault="00287ABF" w:rsidP="00123CC4">
            <w:pPr>
              <w:rPr>
                <w:rFonts w:ascii="Tahoma" w:eastAsia="Tahoma" w:hAnsi="Tahoma" w:cs="Tahoma"/>
                <w:sz w:val="20"/>
                <w:szCs w:val="20"/>
              </w:rPr>
            </w:pPr>
            <w:r>
              <w:rPr>
                <w:rFonts w:ascii="Tahoma" w:eastAsia="Tahoma" w:hAnsi="Tahoma" w:cs="Tahoma"/>
                <w:sz w:val="20"/>
                <w:szCs w:val="20"/>
              </w:rPr>
              <w:t>Flammability:</w:t>
            </w:r>
          </w:p>
        </w:tc>
        <w:tc>
          <w:tcPr>
            <w:tcW w:w="4788" w:type="dxa"/>
          </w:tcPr>
          <w:p w14:paraId="5D110FFB" w14:textId="50BAA7CF" w:rsidR="00287ABF" w:rsidRDefault="00287ABF" w:rsidP="00123CC4">
            <w:pPr>
              <w:rPr>
                <w:rFonts w:ascii="Tahoma" w:eastAsia="Tahoma" w:hAnsi="Tahoma" w:cs="Tahoma"/>
                <w:sz w:val="20"/>
                <w:szCs w:val="20"/>
              </w:rPr>
            </w:pPr>
            <w:r>
              <w:rPr>
                <w:rFonts w:ascii="Tahoma" w:eastAsia="Tahoma" w:hAnsi="Tahoma" w:cs="Tahoma"/>
                <w:sz w:val="20"/>
                <w:szCs w:val="20"/>
              </w:rPr>
              <w:t>Non Combustible</w:t>
            </w:r>
          </w:p>
        </w:tc>
      </w:tr>
      <w:tr w:rsidR="00287ABF" w14:paraId="551A9147" w14:textId="77777777" w:rsidTr="00287ABF">
        <w:tc>
          <w:tcPr>
            <w:tcW w:w="4788" w:type="dxa"/>
          </w:tcPr>
          <w:p w14:paraId="7371C195" w14:textId="6711168E" w:rsidR="00287ABF" w:rsidRDefault="00287ABF" w:rsidP="00123CC4">
            <w:pPr>
              <w:rPr>
                <w:rFonts w:ascii="Tahoma" w:eastAsia="Tahoma" w:hAnsi="Tahoma" w:cs="Tahoma"/>
                <w:sz w:val="20"/>
                <w:szCs w:val="20"/>
              </w:rPr>
            </w:pPr>
            <w:r>
              <w:rPr>
                <w:rFonts w:ascii="Tahoma" w:eastAsia="Tahoma" w:hAnsi="Tahoma" w:cs="Tahoma"/>
                <w:sz w:val="20"/>
                <w:szCs w:val="20"/>
              </w:rPr>
              <w:t>Log Know:</w:t>
            </w:r>
          </w:p>
        </w:tc>
        <w:tc>
          <w:tcPr>
            <w:tcW w:w="4788" w:type="dxa"/>
          </w:tcPr>
          <w:p w14:paraId="6E1C7753" w14:textId="648FBCF0" w:rsidR="00287ABF" w:rsidRDefault="00287ABF" w:rsidP="00123CC4">
            <w:pPr>
              <w:rPr>
                <w:rFonts w:ascii="Tahoma" w:eastAsia="Tahoma" w:hAnsi="Tahoma" w:cs="Tahoma"/>
                <w:sz w:val="20"/>
                <w:szCs w:val="20"/>
              </w:rPr>
            </w:pPr>
            <w:r>
              <w:rPr>
                <w:rFonts w:ascii="Tahoma" w:eastAsia="Tahoma" w:hAnsi="Tahoma" w:cs="Tahoma"/>
                <w:sz w:val="20"/>
                <w:szCs w:val="20"/>
              </w:rPr>
              <w:t>-6.19 Estimated Value</w:t>
            </w:r>
          </w:p>
        </w:tc>
      </w:tr>
      <w:tr w:rsidR="00287ABF" w14:paraId="1E29AA86" w14:textId="77777777" w:rsidTr="00287ABF">
        <w:tc>
          <w:tcPr>
            <w:tcW w:w="4788" w:type="dxa"/>
          </w:tcPr>
          <w:p w14:paraId="5EA51998" w14:textId="2C6FC1DC" w:rsidR="00287ABF" w:rsidRDefault="00287ABF" w:rsidP="00123CC4">
            <w:pPr>
              <w:rPr>
                <w:rFonts w:ascii="Tahoma" w:eastAsia="Tahoma" w:hAnsi="Tahoma" w:cs="Tahoma"/>
                <w:sz w:val="20"/>
                <w:szCs w:val="20"/>
              </w:rPr>
            </w:pPr>
            <w:r>
              <w:rPr>
                <w:rFonts w:ascii="Tahoma" w:eastAsia="Tahoma" w:hAnsi="Tahoma" w:cs="Tahoma"/>
                <w:sz w:val="20"/>
                <w:szCs w:val="20"/>
              </w:rPr>
              <w:t>Viscosity:</w:t>
            </w:r>
          </w:p>
        </w:tc>
        <w:tc>
          <w:tcPr>
            <w:tcW w:w="4788" w:type="dxa"/>
          </w:tcPr>
          <w:p w14:paraId="7ED3CB42" w14:textId="2EC2016A"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297160F1" w14:textId="77777777" w:rsidTr="00287ABF">
        <w:tc>
          <w:tcPr>
            <w:tcW w:w="4788" w:type="dxa"/>
          </w:tcPr>
          <w:p w14:paraId="5DE8B46F" w14:textId="0D3CFDFF" w:rsidR="00287ABF" w:rsidRDefault="00287ABF" w:rsidP="00123CC4">
            <w:pPr>
              <w:rPr>
                <w:rFonts w:ascii="Tahoma" w:eastAsia="Tahoma" w:hAnsi="Tahoma" w:cs="Tahoma"/>
                <w:sz w:val="20"/>
                <w:szCs w:val="20"/>
              </w:rPr>
            </w:pPr>
            <w:r>
              <w:rPr>
                <w:rFonts w:ascii="Tahoma" w:eastAsia="Tahoma" w:hAnsi="Tahoma" w:cs="Tahoma"/>
                <w:sz w:val="20"/>
                <w:szCs w:val="20"/>
              </w:rPr>
              <w:t>Vapor Pressure:</w:t>
            </w:r>
          </w:p>
        </w:tc>
        <w:tc>
          <w:tcPr>
            <w:tcW w:w="4788" w:type="dxa"/>
          </w:tcPr>
          <w:p w14:paraId="435EDDD7" w14:textId="2FB00074"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422122B7" w14:textId="77777777" w:rsidTr="00287ABF">
        <w:tc>
          <w:tcPr>
            <w:tcW w:w="4788" w:type="dxa"/>
          </w:tcPr>
          <w:p w14:paraId="750D96E1" w14:textId="5148A91B" w:rsidR="00287ABF" w:rsidRDefault="00287ABF" w:rsidP="00123CC4">
            <w:pPr>
              <w:rPr>
                <w:rFonts w:ascii="Tahoma" w:eastAsia="Tahoma" w:hAnsi="Tahoma" w:cs="Tahoma"/>
                <w:sz w:val="20"/>
                <w:szCs w:val="20"/>
              </w:rPr>
            </w:pPr>
            <w:r>
              <w:rPr>
                <w:rFonts w:ascii="Tahoma" w:eastAsia="Tahoma" w:hAnsi="Tahoma" w:cs="Tahoma"/>
                <w:sz w:val="20"/>
                <w:szCs w:val="20"/>
              </w:rPr>
              <w:t>Vapor Density:</w:t>
            </w:r>
          </w:p>
        </w:tc>
        <w:tc>
          <w:tcPr>
            <w:tcW w:w="4788" w:type="dxa"/>
          </w:tcPr>
          <w:p w14:paraId="25622B3A" w14:textId="1EBC4589"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083FADCC" w14:textId="77777777" w:rsidTr="00287ABF">
        <w:tc>
          <w:tcPr>
            <w:tcW w:w="4788" w:type="dxa"/>
          </w:tcPr>
          <w:p w14:paraId="3EC74B93" w14:textId="37EE6C2A" w:rsidR="00287ABF" w:rsidRDefault="00287ABF" w:rsidP="00123CC4">
            <w:pPr>
              <w:rPr>
                <w:rFonts w:ascii="Tahoma" w:eastAsia="Tahoma" w:hAnsi="Tahoma" w:cs="Tahoma"/>
                <w:sz w:val="20"/>
                <w:szCs w:val="20"/>
              </w:rPr>
            </w:pPr>
            <w:r>
              <w:rPr>
                <w:rFonts w:ascii="Tahoma" w:eastAsia="Tahoma" w:hAnsi="Tahoma" w:cs="Tahoma"/>
                <w:sz w:val="20"/>
                <w:szCs w:val="20"/>
              </w:rPr>
              <w:t>Solubility Water:</w:t>
            </w:r>
          </w:p>
        </w:tc>
        <w:tc>
          <w:tcPr>
            <w:tcW w:w="4788" w:type="dxa"/>
          </w:tcPr>
          <w:p w14:paraId="7EAB2F3A" w14:textId="0DB63995" w:rsidR="00287ABF" w:rsidRDefault="00287ABF" w:rsidP="00123CC4">
            <w:pPr>
              <w:rPr>
                <w:rFonts w:ascii="Tahoma" w:eastAsia="Tahoma" w:hAnsi="Tahoma" w:cs="Tahoma"/>
                <w:sz w:val="20"/>
                <w:szCs w:val="20"/>
              </w:rPr>
            </w:pPr>
            <w:r>
              <w:rPr>
                <w:rFonts w:ascii="Tahoma" w:eastAsia="Tahoma" w:hAnsi="Tahoma" w:cs="Tahoma"/>
                <w:sz w:val="20"/>
                <w:szCs w:val="20"/>
              </w:rPr>
              <w:t>212.5 g/l; 20°C / 68°F</w:t>
            </w:r>
          </w:p>
        </w:tc>
      </w:tr>
      <w:tr w:rsidR="00287ABF" w14:paraId="534AAEF5" w14:textId="77777777" w:rsidTr="00287ABF">
        <w:tc>
          <w:tcPr>
            <w:tcW w:w="4788" w:type="dxa"/>
          </w:tcPr>
          <w:p w14:paraId="5C378710" w14:textId="2BD2287A" w:rsidR="00287ABF" w:rsidRDefault="00287ABF" w:rsidP="00123CC4">
            <w:pPr>
              <w:rPr>
                <w:rFonts w:ascii="Tahoma" w:eastAsia="Tahoma" w:hAnsi="Tahoma" w:cs="Tahoma"/>
                <w:sz w:val="20"/>
                <w:szCs w:val="20"/>
              </w:rPr>
            </w:pPr>
            <w:r>
              <w:rPr>
                <w:rFonts w:ascii="Tahoma" w:eastAsia="Tahoma" w:hAnsi="Tahoma" w:cs="Tahoma"/>
                <w:sz w:val="20"/>
                <w:szCs w:val="20"/>
              </w:rPr>
              <w:t>Relative Density:</w:t>
            </w:r>
          </w:p>
        </w:tc>
        <w:tc>
          <w:tcPr>
            <w:tcW w:w="4788" w:type="dxa"/>
          </w:tcPr>
          <w:p w14:paraId="5945513E" w14:textId="31AA7A4D" w:rsidR="00287ABF" w:rsidRDefault="00287ABF" w:rsidP="00123CC4">
            <w:pPr>
              <w:rPr>
                <w:rFonts w:ascii="Tahoma" w:eastAsia="Tahoma" w:hAnsi="Tahoma" w:cs="Tahoma"/>
                <w:sz w:val="20"/>
                <w:szCs w:val="20"/>
              </w:rPr>
            </w:pPr>
            <w:r>
              <w:rPr>
                <w:rFonts w:ascii="Tahoma" w:eastAsia="Tahoma" w:hAnsi="Tahoma" w:cs="Tahoma"/>
                <w:sz w:val="20"/>
                <w:szCs w:val="20"/>
              </w:rPr>
              <w:t>2.52 -253; 20°C / 68°F</w:t>
            </w:r>
          </w:p>
        </w:tc>
      </w:tr>
      <w:tr w:rsidR="00287ABF" w14:paraId="2F9738AE" w14:textId="77777777" w:rsidTr="00287ABF">
        <w:tc>
          <w:tcPr>
            <w:tcW w:w="4788" w:type="dxa"/>
          </w:tcPr>
          <w:p w14:paraId="797C9793" w14:textId="189C3E19" w:rsidR="00287ABF" w:rsidRDefault="00287ABF" w:rsidP="00123CC4">
            <w:pPr>
              <w:rPr>
                <w:rFonts w:ascii="Tahoma" w:eastAsia="Tahoma" w:hAnsi="Tahoma" w:cs="Tahoma"/>
                <w:sz w:val="20"/>
                <w:szCs w:val="20"/>
              </w:rPr>
            </w:pPr>
            <w:r>
              <w:rPr>
                <w:rFonts w:ascii="Tahoma" w:eastAsia="Tahoma" w:hAnsi="Tahoma" w:cs="Tahoma"/>
                <w:sz w:val="20"/>
                <w:szCs w:val="20"/>
              </w:rPr>
              <w:t>Absolute Density:</w:t>
            </w:r>
          </w:p>
        </w:tc>
        <w:tc>
          <w:tcPr>
            <w:tcW w:w="4788" w:type="dxa"/>
          </w:tcPr>
          <w:p w14:paraId="3BCFD7D1" w14:textId="544BE707" w:rsidR="00287ABF" w:rsidRDefault="00287ABF" w:rsidP="00123CC4">
            <w:pPr>
              <w:rPr>
                <w:rFonts w:ascii="Tahoma" w:eastAsia="Tahoma" w:hAnsi="Tahoma" w:cs="Tahoma"/>
                <w:sz w:val="20"/>
                <w:szCs w:val="20"/>
              </w:rPr>
            </w:pPr>
            <w:r>
              <w:rPr>
                <w:rFonts w:ascii="Tahoma" w:eastAsia="Tahoma" w:hAnsi="Tahoma" w:cs="Tahoma"/>
                <w:sz w:val="20"/>
                <w:szCs w:val="20"/>
              </w:rPr>
              <w:t>2,530 kg/m</w:t>
            </w:r>
            <w:r w:rsidRPr="00287ABF">
              <w:rPr>
                <w:rFonts w:ascii="Tahoma" w:eastAsia="Tahoma" w:hAnsi="Tahoma" w:cs="Tahoma"/>
                <w:sz w:val="20"/>
                <w:szCs w:val="20"/>
                <w:vertAlign w:val="superscript"/>
              </w:rPr>
              <w:t>3</w:t>
            </w:r>
          </w:p>
        </w:tc>
      </w:tr>
      <w:tr w:rsidR="00287ABF" w14:paraId="5F586E73" w14:textId="77777777" w:rsidTr="00287ABF">
        <w:tc>
          <w:tcPr>
            <w:tcW w:w="4788" w:type="dxa"/>
          </w:tcPr>
          <w:p w14:paraId="4236C2AD" w14:textId="7350D461" w:rsidR="00287ABF" w:rsidRDefault="00287ABF" w:rsidP="00123CC4">
            <w:pPr>
              <w:rPr>
                <w:rFonts w:ascii="Tahoma" w:eastAsia="Tahoma" w:hAnsi="Tahoma" w:cs="Tahoma"/>
                <w:sz w:val="20"/>
                <w:szCs w:val="20"/>
              </w:rPr>
            </w:pPr>
            <w:r>
              <w:rPr>
                <w:rFonts w:ascii="Tahoma" w:eastAsia="Tahoma" w:hAnsi="Tahoma" w:cs="Tahoma"/>
                <w:sz w:val="20"/>
                <w:szCs w:val="20"/>
              </w:rPr>
              <w:t>Decomposition temperature:</w:t>
            </w:r>
          </w:p>
        </w:tc>
        <w:tc>
          <w:tcPr>
            <w:tcW w:w="4788" w:type="dxa"/>
          </w:tcPr>
          <w:p w14:paraId="49D72FFA" w14:textId="682AB7A7" w:rsidR="00287ABF" w:rsidRDefault="00287ABF" w:rsidP="00123CC4">
            <w:pPr>
              <w:rPr>
                <w:rFonts w:ascii="Tahoma" w:eastAsia="Tahoma" w:hAnsi="Tahoma" w:cs="Tahoma"/>
                <w:sz w:val="20"/>
                <w:szCs w:val="20"/>
              </w:rPr>
            </w:pPr>
            <w:r>
              <w:rPr>
                <w:rFonts w:ascii="Tahoma" w:eastAsia="Tahoma" w:hAnsi="Tahoma" w:cs="Tahoma"/>
                <w:sz w:val="20"/>
                <w:szCs w:val="20"/>
              </w:rPr>
              <w:t>&gt;1600°C/ &gt;2912°F</w:t>
            </w:r>
          </w:p>
        </w:tc>
      </w:tr>
      <w:tr w:rsidR="00287ABF" w14:paraId="5CFE1690" w14:textId="77777777" w:rsidTr="00287ABF">
        <w:tc>
          <w:tcPr>
            <w:tcW w:w="4788" w:type="dxa"/>
          </w:tcPr>
          <w:p w14:paraId="70296101" w14:textId="5EF0C1EC" w:rsidR="00287ABF" w:rsidRDefault="00287ABF" w:rsidP="00123CC4">
            <w:pPr>
              <w:rPr>
                <w:rFonts w:ascii="Tahoma" w:eastAsia="Tahoma" w:hAnsi="Tahoma" w:cs="Tahoma"/>
                <w:sz w:val="20"/>
                <w:szCs w:val="20"/>
              </w:rPr>
            </w:pPr>
            <w:r>
              <w:rPr>
                <w:rFonts w:ascii="Tahoma" w:eastAsia="Tahoma" w:hAnsi="Tahoma" w:cs="Tahoma"/>
                <w:sz w:val="20"/>
                <w:szCs w:val="20"/>
              </w:rPr>
              <w:t>Auto-ignition temperature:</w:t>
            </w:r>
          </w:p>
        </w:tc>
        <w:tc>
          <w:tcPr>
            <w:tcW w:w="4788" w:type="dxa"/>
          </w:tcPr>
          <w:p w14:paraId="7E7B5879" w14:textId="753E839F" w:rsidR="00287ABF" w:rsidRDefault="00287ABF" w:rsidP="00123CC4">
            <w:pPr>
              <w:rPr>
                <w:rFonts w:ascii="Tahoma" w:eastAsia="Tahoma" w:hAnsi="Tahoma" w:cs="Tahoma"/>
                <w:sz w:val="20"/>
                <w:szCs w:val="20"/>
              </w:rPr>
            </w:pPr>
            <w:r>
              <w:rPr>
                <w:rFonts w:ascii="Tahoma" w:eastAsia="Tahoma" w:hAnsi="Tahoma" w:cs="Tahoma"/>
                <w:sz w:val="20"/>
                <w:szCs w:val="20"/>
              </w:rPr>
              <w:t>&gt;400°C/&gt;752°F</w:t>
            </w:r>
          </w:p>
        </w:tc>
      </w:tr>
      <w:tr w:rsidR="00287ABF" w14:paraId="5E867F63" w14:textId="77777777" w:rsidTr="00287ABF">
        <w:tc>
          <w:tcPr>
            <w:tcW w:w="4788" w:type="dxa"/>
          </w:tcPr>
          <w:p w14:paraId="6E881E95" w14:textId="3720B89F" w:rsidR="00287ABF" w:rsidRDefault="00287ABF" w:rsidP="00123CC4">
            <w:pPr>
              <w:rPr>
                <w:rFonts w:ascii="Tahoma" w:eastAsia="Tahoma" w:hAnsi="Tahoma" w:cs="Tahoma"/>
                <w:sz w:val="20"/>
                <w:szCs w:val="20"/>
              </w:rPr>
            </w:pPr>
            <w:r>
              <w:rPr>
                <w:rFonts w:ascii="Tahoma" w:eastAsia="Tahoma" w:hAnsi="Tahoma" w:cs="Tahoma"/>
                <w:sz w:val="20"/>
                <w:szCs w:val="20"/>
              </w:rPr>
              <w:lastRenderedPageBreak/>
              <w:t>Explosive Properties:</w:t>
            </w:r>
          </w:p>
        </w:tc>
        <w:tc>
          <w:tcPr>
            <w:tcW w:w="4788" w:type="dxa"/>
          </w:tcPr>
          <w:p w14:paraId="770A3B01" w14:textId="6DCC2175"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r w:rsidR="00287ABF" w14:paraId="500CB46E" w14:textId="77777777" w:rsidTr="00287ABF">
        <w:tc>
          <w:tcPr>
            <w:tcW w:w="4788" w:type="dxa"/>
          </w:tcPr>
          <w:p w14:paraId="25AFE161" w14:textId="3EC85FE0" w:rsidR="00287ABF" w:rsidRDefault="00287ABF" w:rsidP="00123CC4">
            <w:pPr>
              <w:rPr>
                <w:rFonts w:ascii="Tahoma" w:eastAsia="Tahoma" w:hAnsi="Tahoma" w:cs="Tahoma"/>
                <w:sz w:val="20"/>
                <w:szCs w:val="20"/>
              </w:rPr>
            </w:pPr>
            <w:r>
              <w:rPr>
                <w:rFonts w:ascii="Tahoma" w:eastAsia="Tahoma" w:hAnsi="Tahoma" w:cs="Tahoma"/>
                <w:sz w:val="20"/>
                <w:szCs w:val="20"/>
              </w:rPr>
              <w:t>Oxidizing Properties:</w:t>
            </w:r>
          </w:p>
        </w:tc>
        <w:tc>
          <w:tcPr>
            <w:tcW w:w="4788" w:type="dxa"/>
          </w:tcPr>
          <w:p w14:paraId="6766064D" w14:textId="4A9BEC01" w:rsidR="00287ABF" w:rsidRDefault="00287ABF" w:rsidP="00123CC4">
            <w:pPr>
              <w:rPr>
                <w:rFonts w:ascii="Tahoma" w:eastAsia="Tahoma" w:hAnsi="Tahoma" w:cs="Tahoma"/>
                <w:sz w:val="20"/>
                <w:szCs w:val="20"/>
              </w:rPr>
            </w:pPr>
            <w:r>
              <w:rPr>
                <w:rFonts w:ascii="Tahoma" w:eastAsia="Tahoma" w:hAnsi="Tahoma" w:cs="Tahoma"/>
                <w:sz w:val="20"/>
                <w:szCs w:val="20"/>
              </w:rPr>
              <w:t>No data available</w:t>
            </w:r>
          </w:p>
        </w:tc>
      </w:tr>
    </w:tbl>
    <w:p w14:paraId="25075ED7" w14:textId="40DF953A" w:rsidR="00287ABF" w:rsidRDefault="00287ABF" w:rsidP="00123CC4">
      <w:pPr>
        <w:spacing w:after="0" w:line="240" w:lineRule="auto"/>
        <w:rPr>
          <w:rFonts w:ascii="Tahoma" w:eastAsia="Tahoma" w:hAnsi="Tahoma" w:cs="Tahoma"/>
          <w:sz w:val="20"/>
          <w:szCs w:val="20"/>
        </w:rPr>
      </w:pPr>
    </w:p>
    <w:p w14:paraId="5C6C9EA5" w14:textId="0E037BF5" w:rsidR="00287ABF" w:rsidRPr="00287ABF" w:rsidRDefault="00287ABF" w:rsidP="00123CC4">
      <w:pPr>
        <w:spacing w:after="0" w:line="240" w:lineRule="auto"/>
        <w:rPr>
          <w:rFonts w:ascii="Tahoma" w:eastAsia="Tahoma" w:hAnsi="Tahoma" w:cs="Tahoma"/>
          <w:b/>
          <w:bCs/>
          <w:sz w:val="20"/>
          <w:szCs w:val="20"/>
        </w:rPr>
      </w:pPr>
      <w:r w:rsidRPr="00287ABF">
        <w:rPr>
          <w:rFonts w:ascii="Tahoma" w:eastAsia="Tahoma" w:hAnsi="Tahoma" w:cs="Tahoma"/>
          <w:b/>
          <w:bCs/>
          <w:sz w:val="20"/>
          <w:szCs w:val="20"/>
        </w:rPr>
        <w:t>PHYSICAL HAZARDS</w:t>
      </w:r>
    </w:p>
    <w:p w14:paraId="36B72C96" w14:textId="78A8C6FC" w:rsidR="00287ABF" w:rsidRDefault="00287ABF" w:rsidP="00123CC4">
      <w:pPr>
        <w:spacing w:after="0" w:line="240" w:lineRule="auto"/>
        <w:rPr>
          <w:rFonts w:ascii="Tahoma" w:eastAsia="Tahoma" w:hAnsi="Tahoma" w:cs="Tahoma"/>
          <w:sz w:val="20"/>
          <w:szCs w:val="20"/>
        </w:rPr>
      </w:pPr>
      <w:r>
        <w:rPr>
          <w:rFonts w:ascii="Tahoma" w:eastAsia="Tahoma" w:hAnsi="Tahoma" w:cs="Tahoma"/>
          <w:sz w:val="20"/>
          <w:szCs w:val="20"/>
        </w:rPr>
        <w:t>No data available</w:t>
      </w:r>
    </w:p>
    <w:p w14:paraId="7DE6B09F" w14:textId="1612C65D" w:rsidR="00287ABF" w:rsidRDefault="00287ABF" w:rsidP="00123CC4">
      <w:pPr>
        <w:pBdr>
          <w:bottom w:val="single" w:sz="12" w:space="1" w:color="auto"/>
        </w:pBdr>
        <w:spacing w:after="0" w:line="240" w:lineRule="auto"/>
        <w:rPr>
          <w:rFonts w:ascii="Tahoma" w:eastAsia="Tahoma" w:hAnsi="Tahoma" w:cs="Tahoma"/>
          <w:sz w:val="20"/>
          <w:szCs w:val="20"/>
        </w:rPr>
      </w:pPr>
    </w:p>
    <w:p w14:paraId="2F57B9E7" w14:textId="77777777" w:rsidR="00287ABF" w:rsidRPr="00C1711C" w:rsidRDefault="00287ABF" w:rsidP="00123CC4">
      <w:pPr>
        <w:spacing w:after="0" w:line="240" w:lineRule="auto"/>
        <w:rPr>
          <w:rFonts w:ascii="Tahoma" w:eastAsia="Tahoma" w:hAnsi="Tahoma" w:cs="Tahoma"/>
          <w:sz w:val="20"/>
          <w:szCs w:val="20"/>
        </w:rPr>
      </w:pPr>
    </w:p>
    <w:p w14:paraId="77D17E25" w14:textId="77777777" w:rsidR="00265623" w:rsidRPr="00C1711C" w:rsidRDefault="008D0060" w:rsidP="00AB1035">
      <w:pPr>
        <w:spacing w:after="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10. STABILITY AND REACTIVITY</w:t>
      </w:r>
    </w:p>
    <w:p w14:paraId="0621BC45" w14:textId="77777777" w:rsidR="007B51A8" w:rsidRDefault="007B51A8">
      <w:pPr>
        <w:spacing w:after="0" w:line="240" w:lineRule="auto"/>
        <w:rPr>
          <w:rFonts w:ascii="Tahoma" w:eastAsia="Tahoma" w:hAnsi="Tahoma" w:cs="Tahoma"/>
          <w:b/>
          <w:bCs/>
          <w:sz w:val="20"/>
          <w:szCs w:val="20"/>
        </w:rPr>
      </w:pPr>
    </w:p>
    <w:p w14:paraId="07B3E262" w14:textId="77777777" w:rsidR="007B51A8" w:rsidRDefault="007B51A8">
      <w:pPr>
        <w:spacing w:after="0" w:line="240" w:lineRule="auto"/>
        <w:rPr>
          <w:rFonts w:ascii="Tahoma" w:eastAsia="Tahoma" w:hAnsi="Tahoma" w:cs="Tahoma"/>
          <w:b/>
          <w:bCs/>
          <w:sz w:val="20"/>
          <w:szCs w:val="20"/>
        </w:rPr>
      </w:pPr>
      <w:r>
        <w:rPr>
          <w:rFonts w:ascii="Tahoma" w:eastAsia="Tahoma" w:hAnsi="Tahoma" w:cs="Tahoma"/>
          <w:b/>
          <w:bCs/>
          <w:sz w:val="20"/>
          <w:szCs w:val="20"/>
        </w:rPr>
        <w:t>REACTIVITY</w:t>
      </w:r>
    </w:p>
    <w:p w14:paraId="05550345" w14:textId="77777777" w:rsidR="007B51A8" w:rsidRDefault="007B51A8">
      <w:pPr>
        <w:spacing w:after="0" w:line="240" w:lineRule="auto"/>
        <w:rPr>
          <w:rFonts w:ascii="Tahoma" w:eastAsia="Tahoma" w:hAnsi="Tahoma" w:cs="Tahoma"/>
          <w:sz w:val="20"/>
          <w:szCs w:val="20"/>
        </w:rPr>
      </w:pPr>
      <w:r w:rsidRPr="007B51A8">
        <w:rPr>
          <w:rFonts w:ascii="Tahoma" w:eastAsia="Tahoma" w:hAnsi="Tahoma" w:cs="Tahoma"/>
          <w:sz w:val="20"/>
          <w:szCs w:val="20"/>
        </w:rPr>
        <w:t>None under nor</w:t>
      </w:r>
      <w:r>
        <w:rPr>
          <w:rFonts w:ascii="Tahoma" w:eastAsia="Tahoma" w:hAnsi="Tahoma" w:cs="Tahoma"/>
          <w:sz w:val="20"/>
          <w:szCs w:val="20"/>
        </w:rPr>
        <w:t>mal use conditions.</w:t>
      </w:r>
    </w:p>
    <w:p w14:paraId="0F543344" w14:textId="77777777" w:rsidR="007B51A8" w:rsidRDefault="007B51A8">
      <w:pPr>
        <w:spacing w:after="0" w:line="240" w:lineRule="auto"/>
        <w:rPr>
          <w:rFonts w:ascii="Tahoma" w:eastAsia="Tahoma" w:hAnsi="Tahoma" w:cs="Tahoma"/>
          <w:sz w:val="20"/>
          <w:szCs w:val="20"/>
        </w:rPr>
      </w:pPr>
    </w:p>
    <w:p w14:paraId="02FE77FA" w14:textId="77777777" w:rsidR="007B51A8" w:rsidRPr="007B51A8" w:rsidRDefault="007B51A8">
      <w:pPr>
        <w:spacing w:after="0" w:line="240" w:lineRule="auto"/>
        <w:rPr>
          <w:rFonts w:ascii="Tahoma" w:eastAsia="Tahoma" w:hAnsi="Tahoma" w:cs="Tahoma"/>
          <w:b/>
          <w:bCs/>
          <w:sz w:val="20"/>
          <w:szCs w:val="20"/>
        </w:rPr>
      </w:pPr>
      <w:r w:rsidRPr="007B51A8">
        <w:rPr>
          <w:rFonts w:ascii="Tahoma" w:eastAsia="Tahoma" w:hAnsi="Tahoma" w:cs="Tahoma"/>
          <w:b/>
          <w:bCs/>
          <w:sz w:val="20"/>
          <w:szCs w:val="20"/>
        </w:rPr>
        <w:t>CHEMICAL STABILITY</w:t>
      </w:r>
    </w:p>
    <w:p w14:paraId="5D6B35BF" w14:textId="77777777" w:rsidR="007B51A8" w:rsidRDefault="007B51A8">
      <w:pPr>
        <w:spacing w:after="0" w:line="240" w:lineRule="auto"/>
        <w:rPr>
          <w:rFonts w:ascii="Tahoma" w:eastAsia="Tahoma" w:hAnsi="Tahoma" w:cs="Tahoma"/>
          <w:sz w:val="20"/>
          <w:szCs w:val="20"/>
        </w:rPr>
      </w:pPr>
      <w:r>
        <w:rPr>
          <w:rFonts w:ascii="Tahoma" w:eastAsia="Tahoma" w:hAnsi="Tahoma" w:cs="Tahoma"/>
          <w:sz w:val="20"/>
          <w:szCs w:val="20"/>
        </w:rPr>
        <w:t xml:space="preserve">Stable. Decomposes by reaction with strong acid. </w:t>
      </w:r>
    </w:p>
    <w:p w14:paraId="2EABAF3D" w14:textId="77777777" w:rsidR="007B51A8" w:rsidRDefault="007B51A8">
      <w:pPr>
        <w:spacing w:after="0" w:line="240" w:lineRule="auto"/>
        <w:rPr>
          <w:rFonts w:ascii="Tahoma" w:eastAsia="Tahoma" w:hAnsi="Tahoma" w:cs="Tahoma"/>
          <w:sz w:val="20"/>
          <w:szCs w:val="20"/>
        </w:rPr>
      </w:pPr>
    </w:p>
    <w:p w14:paraId="7CDA783C" w14:textId="77777777" w:rsidR="007B51A8" w:rsidRPr="007B51A8" w:rsidRDefault="007B51A8">
      <w:pPr>
        <w:spacing w:after="0" w:line="240" w:lineRule="auto"/>
        <w:rPr>
          <w:rFonts w:ascii="Tahoma" w:eastAsia="Tahoma" w:hAnsi="Tahoma" w:cs="Tahoma"/>
          <w:b/>
          <w:bCs/>
          <w:sz w:val="20"/>
          <w:szCs w:val="20"/>
        </w:rPr>
      </w:pPr>
      <w:r w:rsidRPr="007B51A8">
        <w:rPr>
          <w:rFonts w:ascii="Tahoma" w:eastAsia="Tahoma" w:hAnsi="Tahoma" w:cs="Tahoma"/>
          <w:b/>
          <w:bCs/>
          <w:sz w:val="20"/>
          <w:szCs w:val="20"/>
        </w:rPr>
        <w:t>POSSIBILITY OF HAZARDOUS REACTIONS</w:t>
      </w:r>
    </w:p>
    <w:p w14:paraId="3C3A03FC" w14:textId="7EB4A75A" w:rsidR="007B51A8" w:rsidRDefault="007B51A8">
      <w:pPr>
        <w:spacing w:after="0" w:line="240" w:lineRule="auto"/>
        <w:rPr>
          <w:rFonts w:ascii="Tahoma" w:eastAsia="Tahoma" w:hAnsi="Tahoma" w:cs="Tahoma"/>
          <w:sz w:val="20"/>
          <w:szCs w:val="20"/>
        </w:rPr>
      </w:pPr>
      <w:r>
        <w:rPr>
          <w:rFonts w:ascii="Tahoma" w:eastAsia="Tahoma" w:hAnsi="Tahoma" w:cs="Tahoma"/>
          <w:sz w:val="20"/>
          <w:szCs w:val="20"/>
        </w:rPr>
        <w:t>None under normal processing</w:t>
      </w:r>
    </w:p>
    <w:p w14:paraId="73851649" w14:textId="53B4F29E" w:rsidR="007B51A8" w:rsidRDefault="007B51A8">
      <w:pPr>
        <w:spacing w:after="0" w:line="240" w:lineRule="auto"/>
        <w:rPr>
          <w:rFonts w:ascii="Tahoma" w:eastAsia="Tahoma" w:hAnsi="Tahoma" w:cs="Tahoma"/>
          <w:sz w:val="20"/>
          <w:szCs w:val="20"/>
        </w:rPr>
      </w:pPr>
    </w:p>
    <w:p w14:paraId="5FCC7A3A" w14:textId="0CF39C4D" w:rsidR="007B51A8" w:rsidRPr="007B51A8" w:rsidRDefault="007B51A8">
      <w:pPr>
        <w:spacing w:after="0" w:line="240" w:lineRule="auto"/>
        <w:rPr>
          <w:rFonts w:ascii="Tahoma" w:eastAsia="Tahoma" w:hAnsi="Tahoma" w:cs="Tahoma"/>
          <w:b/>
          <w:bCs/>
          <w:sz w:val="20"/>
          <w:szCs w:val="20"/>
        </w:rPr>
      </w:pPr>
      <w:r w:rsidRPr="007B51A8">
        <w:rPr>
          <w:rFonts w:ascii="Tahoma" w:eastAsia="Tahoma" w:hAnsi="Tahoma" w:cs="Tahoma"/>
          <w:b/>
          <w:bCs/>
          <w:sz w:val="20"/>
          <w:szCs w:val="20"/>
        </w:rPr>
        <w:t>CONDITIONS TO AVOID</w:t>
      </w:r>
    </w:p>
    <w:p w14:paraId="78BFDF8E" w14:textId="7A6B5B90" w:rsidR="007B51A8" w:rsidRDefault="007B51A8">
      <w:pPr>
        <w:spacing w:after="0" w:line="240" w:lineRule="auto"/>
        <w:rPr>
          <w:rFonts w:ascii="Tahoma" w:eastAsia="Tahoma" w:hAnsi="Tahoma" w:cs="Tahoma"/>
          <w:sz w:val="20"/>
          <w:szCs w:val="20"/>
        </w:rPr>
      </w:pPr>
      <w:r>
        <w:rPr>
          <w:rFonts w:ascii="Tahoma" w:eastAsia="Tahoma" w:hAnsi="Tahoma" w:cs="Tahoma"/>
          <w:sz w:val="20"/>
          <w:szCs w:val="20"/>
        </w:rPr>
        <w:t>Exposure to air or moisture over prolonged periods.</w:t>
      </w:r>
    </w:p>
    <w:p w14:paraId="03A48E50" w14:textId="5AF45539" w:rsidR="007B51A8" w:rsidRDefault="007B51A8">
      <w:pPr>
        <w:spacing w:after="0" w:line="240" w:lineRule="auto"/>
        <w:rPr>
          <w:rFonts w:ascii="Tahoma" w:eastAsia="Tahoma" w:hAnsi="Tahoma" w:cs="Tahoma"/>
          <w:sz w:val="20"/>
          <w:szCs w:val="20"/>
        </w:rPr>
      </w:pPr>
    </w:p>
    <w:p w14:paraId="6A765474" w14:textId="0DE37951" w:rsidR="007B51A8" w:rsidRPr="007B51A8" w:rsidRDefault="007B51A8">
      <w:pPr>
        <w:spacing w:after="0" w:line="240" w:lineRule="auto"/>
        <w:rPr>
          <w:rFonts w:ascii="Tahoma" w:eastAsia="Tahoma" w:hAnsi="Tahoma" w:cs="Tahoma"/>
          <w:b/>
          <w:bCs/>
          <w:sz w:val="20"/>
          <w:szCs w:val="20"/>
        </w:rPr>
      </w:pPr>
      <w:r w:rsidRPr="007B51A8">
        <w:rPr>
          <w:rFonts w:ascii="Tahoma" w:eastAsia="Tahoma" w:hAnsi="Tahoma" w:cs="Tahoma"/>
          <w:b/>
          <w:bCs/>
          <w:sz w:val="20"/>
          <w:szCs w:val="20"/>
        </w:rPr>
        <w:t>INCOMPATIBLE MATERIALS</w:t>
      </w:r>
    </w:p>
    <w:p w14:paraId="00A4B3FF" w14:textId="544307D6" w:rsidR="007B51A8" w:rsidRDefault="007B51A8">
      <w:pPr>
        <w:spacing w:after="0" w:line="240" w:lineRule="auto"/>
        <w:rPr>
          <w:rFonts w:ascii="Tahoma" w:eastAsia="Tahoma" w:hAnsi="Tahoma" w:cs="Tahoma"/>
          <w:sz w:val="20"/>
          <w:szCs w:val="20"/>
        </w:rPr>
      </w:pPr>
      <w:r>
        <w:rPr>
          <w:rFonts w:ascii="Tahoma" w:eastAsia="Tahoma" w:hAnsi="Tahoma" w:cs="Tahoma"/>
          <w:sz w:val="20"/>
          <w:szCs w:val="20"/>
        </w:rPr>
        <w:t>Aluminum, powdered aluminum, and acids.</w:t>
      </w:r>
    </w:p>
    <w:p w14:paraId="2A90765C" w14:textId="03196431" w:rsidR="007B51A8" w:rsidRPr="007B51A8" w:rsidRDefault="007B51A8">
      <w:pPr>
        <w:spacing w:after="0" w:line="240" w:lineRule="auto"/>
        <w:rPr>
          <w:rFonts w:ascii="Tahoma" w:eastAsia="Tahoma" w:hAnsi="Tahoma" w:cs="Tahoma"/>
          <w:b/>
          <w:bCs/>
          <w:sz w:val="20"/>
          <w:szCs w:val="20"/>
        </w:rPr>
      </w:pPr>
    </w:p>
    <w:p w14:paraId="00256B32" w14:textId="2A4F187F" w:rsidR="007B51A8" w:rsidRPr="007B51A8" w:rsidRDefault="007B51A8">
      <w:pPr>
        <w:spacing w:after="0" w:line="240" w:lineRule="auto"/>
        <w:rPr>
          <w:rFonts w:ascii="Tahoma" w:eastAsia="Tahoma" w:hAnsi="Tahoma" w:cs="Tahoma"/>
          <w:b/>
          <w:bCs/>
          <w:sz w:val="20"/>
          <w:szCs w:val="20"/>
        </w:rPr>
      </w:pPr>
      <w:r w:rsidRPr="007B51A8">
        <w:rPr>
          <w:rFonts w:ascii="Tahoma" w:eastAsia="Tahoma" w:hAnsi="Tahoma" w:cs="Tahoma"/>
          <w:b/>
          <w:bCs/>
          <w:sz w:val="20"/>
          <w:szCs w:val="20"/>
        </w:rPr>
        <w:t>HAZARDOUS POLYMERIZATION</w:t>
      </w:r>
    </w:p>
    <w:p w14:paraId="376B7A48" w14:textId="269C855C" w:rsidR="007B51A8" w:rsidRDefault="007B51A8">
      <w:pPr>
        <w:spacing w:after="0" w:line="240" w:lineRule="auto"/>
        <w:rPr>
          <w:rFonts w:ascii="Tahoma" w:eastAsia="Tahoma" w:hAnsi="Tahoma" w:cs="Tahoma"/>
          <w:sz w:val="20"/>
          <w:szCs w:val="20"/>
        </w:rPr>
      </w:pPr>
      <w:r>
        <w:rPr>
          <w:rFonts w:ascii="Tahoma" w:eastAsia="Tahoma" w:hAnsi="Tahoma" w:cs="Tahoma"/>
          <w:sz w:val="20"/>
          <w:szCs w:val="20"/>
        </w:rPr>
        <w:t xml:space="preserve">Hazardous polymerization does not occur. </w:t>
      </w:r>
    </w:p>
    <w:p w14:paraId="59F71605" w14:textId="77777777" w:rsidR="007B51A8" w:rsidRDefault="007B51A8">
      <w:pPr>
        <w:pBdr>
          <w:bottom w:val="single" w:sz="12" w:space="1" w:color="auto"/>
        </w:pBdr>
        <w:spacing w:after="0" w:line="240" w:lineRule="auto"/>
        <w:rPr>
          <w:rFonts w:ascii="Tahoma" w:eastAsia="Tahoma" w:hAnsi="Tahoma" w:cs="Tahoma"/>
          <w:sz w:val="20"/>
          <w:szCs w:val="20"/>
        </w:rPr>
      </w:pPr>
    </w:p>
    <w:p w14:paraId="336B65D5" w14:textId="67A1A31D" w:rsidR="00265623" w:rsidRPr="007B51A8" w:rsidRDefault="008D0060">
      <w:pPr>
        <w:spacing w:after="0" w:line="240" w:lineRule="auto"/>
        <w:rPr>
          <w:rFonts w:ascii="Tahoma" w:eastAsia="Tahoma" w:hAnsi="Tahoma" w:cs="Tahoma"/>
          <w:sz w:val="20"/>
          <w:szCs w:val="20"/>
        </w:rPr>
      </w:pPr>
      <w:r w:rsidRPr="007B51A8">
        <w:rPr>
          <w:rFonts w:ascii="Tahoma" w:eastAsia="Tahoma" w:hAnsi="Tahoma" w:cs="Tahoma"/>
          <w:sz w:val="20"/>
          <w:szCs w:val="20"/>
        </w:rPr>
        <w:t xml:space="preserve">     </w:t>
      </w:r>
      <w:r w:rsidRPr="007B51A8">
        <w:rPr>
          <w:rFonts w:ascii="Tahoma" w:eastAsia="Tahoma" w:hAnsi="Tahoma" w:cs="Tahoma"/>
          <w:b/>
          <w:color w:val="7030A0"/>
          <w:sz w:val="20"/>
          <w:szCs w:val="20"/>
        </w:rPr>
        <w:t xml:space="preserve">                                                                                                                                             </w:t>
      </w:r>
    </w:p>
    <w:p w14:paraId="3A2E6596" w14:textId="6CA334D6"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11. TOXICOLOGICAL INFORMATION</w:t>
      </w:r>
    </w:p>
    <w:p w14:paraId="06411A79" w14:textId="1A6B0201" w:rsidR="00265623" w:rsidRDefault="007B51A8">
      <w:pPr>
        <w:spacing w:after="0" w:line="240" w:lineRule="auto"/>
        <w:rPr>
          <w:rFonts w:ascii="Tahoma" w:eastAsia="Tahoma" w:hAnsi="Tahoma" w:cs="Tahoma"/>
          <w:b/>
          <w:bCs/>
          <w:sz w:val="20"/>
          <w:szCs w:val="20"/>
        </w:rPr>
      </w:pPr>
      <w:r>
        <w:rPr>
          <w:rFonts w:ascii="Tahoma" w:eastAsia="Tahoma" w:hAnsi="Tahoma" w:cs="Tahoma"/>
          <w:b/>
          <w:bCs/>
          <w:sz w:val="20"/>
          <w:szCs w:val="20"/>
        </w:rPr>
        <w:t>INFORMATION ON TOXICOLOGICAL EFFECTS</w:t>
      </w:r>
    </w:p>
    <w:p w14:paraId="1638A081" w14:textId="01D06DA7" w:rsidR="007B51A8" w:rsidRDefault="007B51A8">
      <w:pPr>
        <w:spacing w:after="0" w:line="240" w:lineRule="auto"/>
        <w:rPr>
          <w:rFonts w:ascii="Tahoma" w:eastAsia="Tahoma" w:hAnsi="Tahoma" w:cs="Tahoma"/>
          <w:b/>
          <w:bCs/>
          <w:sz w:val="20"/>
          <w:szCs w:val="20"/>
        </w:rPr>
      </w:pPr>
      <w:r>
        <w:rPr>
          <w:rFonts w:ascii="Tahoma" w:eastAsia="Tahoma" w:hAnsi="Tahoma" w:cs="Tahoma"/>
          <w:b/>
          <w:bCs/>
          <w:sz w:val="20"/>
          <w:szCs w:val="20"/>
        </w:rPr>
        <w:t>Acute toxicity</w:t>
      </w:r>
    </w:p>
    <w:p w14:paraId="340B5146" w14:textId="01338A5D" w:rsidR="007B51A8" w:rsidRPr="00F06DA5" w:rsidRDefault="00F06DA5">
      <w:pPr>
        <w:spacing w:after="0" w:line="240" w:lineRule="auto"/>
        <w:rPr>
          <w:rFonts w:ascii="Tahoma" w:eastAsia="Tahoma" w:hAnsi="Tahoma" w:cs="Tahoma"/>
          <w:sz w:val="20"/>
          <w:szCs w:val="20"/>
        </w:rPr>
      </w:pPr>
      <w:r w:rsidRPr="00F06DA5">
        <w:rPr>
          <w:rFonts w:ascii="Tahoma" w:eastAsia="Tahoma" w:hAnsi="Tahoma" w:cs="Tahoma"/>
          <w:sz w:val="20"/>
          <w:szCs w:val="20"/>
        </w:rPr>
        <w:t>LD50 Oral- rat</w:t>
      </w:r>
      <w:r>
        <w:rPr>
          <w:rFonts w:ascii="Tahoma" w:eastAsia="Tahoma" w:hAnsi="Tahoma" w:cs="Tahoma"/>
          <w:sz w:val="20"/>
          <w:szCs w:val="20"/>
        </w:rPr>
        <w:t xml:space="preserve"> </w:t>
      </w:r>
      <w:r w:rsidRPr="00F06DA5">
        <w:rPr>
          <w:rFonts w:ascii="Tahoma" w:eastAsia="Tahoma" w:hAnsi="Tahoma" w:cs="Tahoma"/>
          <w:sz w:val="20"/>
          <w:szCs w:val="20"/>
        </w:rPr>
        <w:t>- 2,800 mg/kg</w:t>
      </w:r>
    </w:p>
    <w:p w14:paraId="6E92C79E" w14:textId="3507A2CF" w:rsidR="00F06DA5" w:rsidRPr="00F06DA5" w:rsidRDefault="00F06DA5">
      <w:pPr>
        <w:spacing w:after="0" w:line="240" w:lineRule="auto"/>
        <w:rPr>
          <w:rFonts w:ascii="Tahoma" w:eastAsia="Tahoma" w:hAnsi="Tahoma" w:cs="Tahoma"/>
          <w:sz w:val="20"/>
          <w:szCs w:val="20"/>
        </w:rPr>
      </w:pPr>
      <w:r w:rsidRPr="00F06DA5">
        <w:rPr>
          <w:rFonts w:ascii="Tahoma" w:eastAsia="Tahoma" w:hAnsi="Tahoma" w:cs="Tahoma"/>
          <w:sz w:val="20"/>
          <w:szCs w:val="20"/>
        </w:rPr>
        <w:t>LD50 Dermal- rabbit &gt;2,000 mg/kg</w:t>
      </w:r>
    </w:p>
    <w:p w14:paraId="00FDA064" w14:textId="3EBCF7F4" w:rsidR="00F06DA5" w:rsidRDefault="00F06DA5">
      <w:pPr>
        <w:spacing w:after="0" w:line="240" w:lineRule="auto"/>
        <w:rPr>
          <w:rFonts w:ascii="Tahoma" w:eastAsia="Tahoma" w:hAnsi="Tahoma" w:cs="Tahoma"/>
          <w:sz w:val="20"/>
          <w:szCs w:val="20"/>
        </w:rPr>
      </w:pPr>
      <w:r w:rsidRPr="00F06DA5">
        <w:rPr>
          <w:rFonts w:ascii="Tahoma" w:eastAsia="Tahoma" w:hAnsi="Tahoma" w:cs="Tahoma"/>
          <w:sz w:val="20"/>
          <w:szCs w:val="20"/>
        </w:rPr>
        <w:t>LD50 Inhalation- rat – 2.30 mg/l, 2-hour exposure time</w:t>
      </w:r>
    </w:p>
    <w:p w14:paraId="7281136B" w14:textId="5CD2F086" w:rsidR="00F06DA5" w:rsidRDefault="00F06DA5">
      <w:pPr>
        <w:spacing w:after="0" w:line="240" w:lineRule="auto"/>
        <w:rPr>
          <w:rFonts w:ascii="Tahoma" w:eastAsia="Tahoma" w:hAnsi="Tahoma" w:cs="Tahoma"/>
          <w:sz w:val="20"/>
          <w:szCs w:val="20"/>
        </w:rPr>
      </w:pPr>
    </w:p>
    <w:p w14:paraId="236219E0" w14:textId="7FE9E74C"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Corrosion/irritation</w:t>
      </w:r>
    </w:p>
    <w:p w14:paraId="4B5B3EB4" w14:textId="4D51D312"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Skin- rabbit</w:t>
      </w:r>
    </w:p>
    <w:p w14:paraId="571B352D" w14:textId="0A9FD773"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Result: Mild skin irritation – 24 hours</w:t>
      </w:r>
    </w:p>
    <w:p w14:paraId="311907EE" w14:textId="2852154C" w:rsidR="00F06DA5" w:rsidRDefault="00F06DA5">
      <w:pPr>
        <w:spacing w:after="0" w:line="240" w:lineRule="auto"/>
        <w:rPr>
          <w:rFonts w:ascii="Tahoma" w:eastAsia="Tahoma" w:hAnsi="Tahoma" w:cs="Tahoma"/>
          <w:sz w:val="20"/>
          <w:szCs w:val="20"/>
        </w:rPr>
      </w:pPr>
    </w:p>
    <w:p w14:paraId="7007C44C" w14:textId="1C67EA59"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Serious eye damage/eye irritation</w:t>
      </w:r>
    </w:p>
    <w:p w14:paraId="5996116D" w14:textId="04F14387"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Eyes – rabbit</w:t>
      </w:r>
    </w:p>
    <w:p w14:paraId="2EFA2038" w14:textId="6669607B"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Result: Severe eye irritation – 24 hours</w:t>
      </w:r>
    </w:p>
    <w:p w14:paraId="73A749CA" w14:textId="73C6B4EE" w:rsidR="00F06DA5" w:rsidRPr="00F06DA5" w:rsidRDefault="00F06DA5">
      <w:pPr>
        <w:spacing w:after="0" w:line="240" w:lineRule="auto"/>
        <w:rPr>
          <w:rFonts w:ascii="Tahoma" w:eastAsia="Tahoma" w:hAnsi="Tahoma" w:cs="Tahoma"/>
          <w:b/>
          <w:bCs/>
          <w:sz w:val="20"/>
          <w:szCs w:val="20"/>
        </w:rPr>
      </w:pPr>
    </w:p>
    <w:p w14:paraId="2917F3B1" w14:textId="26E2097E"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Respiratory or skin sensitization</w:t>
      </w:r>
    </w:p>
    <w:p w14:paraId="4892EDE1" w14:textId="2FE041F6"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Inhalation- no data available</w:t>
      </w:r>
    </w:p>
    <w:p w14:paraId="494F5122" w14:textId="3FCC2E24"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Skin Sensitization: no data available</w:t>
      </w:r>
    </w:p>
    <w:p w14:paraId="1712DF7E" w14:textId="4A149208" w:rsidR="00F06DA5" w:rsidRDefault="00F06DA5">
      <w:pPr>
        <w:spacing w:after="0" w:line="240" w:lineRule="auto"/>
        <w:rPr>
          <w:rFonts w:ascii="Tahoma" w:eastAsia="Tahoma" w:hAnsi="Tahoma" w:cs="Tahoma"/>
          <w:sz w:val="20"/>
          <w:szCs w:val="20"/>
        </w:rPr>
      </w:pPr>
    </w:p>
    <w:p w14:paraId="12330BA9" w14:textId="6A9C9FF2"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Germ cell mutagenicity</w:t>
      </w:r>
    </w:p>
    <w:p w14:paraId="15B0F1EA" w14:textId="3DD077DF"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No data available</w:t>
      </w:r>
    </w:p>
    <w:p w14:paraId="01936C4C" w14:textId="0FAE61A0" w:rsidR="00F06DA5" w:rsidRDefault="00F06DA5">
      <w:pPr>
        <w:spacing w:after="0" w:line="240" w:lineRule="auto"/>
        <w:rPr>
          <w:rFonts w:ascii="Tahoma" w:eastAsia="Tahoma" w:hAnsi="Tahoma" w:cs="Tahoma"/>
          <w:sz w:val="20"/>
          <w:szCs w:val="20"/>
        </w:rPr>
      </w:pPr>
    </w:p>
    <w:p w14:paraId="2FE3EB94" w14:textId="330BE25E"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Carcinogenicity</w:t>
      </w:r>
    </w:p>
    <w:p w14:paraId="69F7F9CD" w14:textId="7C54BA4E"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No data available</w:t>
      </w:r>
    </w:p>
    <w:p w14:paraId="597C453C" w14:textId="0F78F53A" w:rsidR="00F06DA5" w:rsidRDefault="00F06DA5">
      <w:pPr>
        <w:spacing w:after="0" w:line="240" w:lineRule="auto"/>
        <w:rPr>
          <w:rFonts w:ascii="Tahoma" w:eastAsia="Tahoma" w:hAnsi="Tahoma" w:cs="Tahoma"/>
          <w:sz w:val="20"/>
          <w:szCs w:val="20"/>
        </w:rPr>
      </w:pPr>
    </w:p>
    <w:p w14:paraId="2E647129" w14:textId="7A635542"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Reproductive toxicity</w:t>
      </w:r>
    </w:p>
    <w:p w14:paraId="4FCAB764" w14:textId="7F60105B"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No data available</w:t>
      </w:r>
    </w:p>
    <w:p w14:paraId="23607BCE" w14:textId="477A5458" w:rsidR="00F06DA5" w:rsidRDefault="00F06DA5">
      <w:pPr>
        <w:spacing w:after="0" w:line="240" w:lineRule="auto"/>
        <w:rPr>
          <w:rFonts w:ascii="Tahoma" w:eastAsia="Tahoma" w:hAnsi="Tahoma" w:cs="Tahoma"/>
          <w:sz w:val="20"/>
          <w:szCs w:val="20"/>
        </w:rPr>
      </w:pPr>
    </w:p>
    <w:p w14:paraId="33A10E6D" w14:textId="6523E6AF"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Specific target organ toxicity- single exposure</w:t>
      </w:r>
    </w:p>
    <w:p w14:paraId="2D55C2D5" w14:textId="1DD0C21A"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No data available</w:t>
      </w:r>
    </w:p>
    <w:p w14:paraId="6CB30EB9" w14:textId="2C48C0A6" w:rsidR="00F06DA5" w:rsidRDefault="00F06DA5">
      <w:pPr>
        <w:spacing w:after="0" w:line="240" w:lineRule="auto"/>
        <w:rPr>
          <w:rFonts w:ascii="Tahoma" w:eastAsia="Tahoma" w:hAnsi="Tahoma" w:cs="Tahoma"/>
          <w:sz w:val="20"/>
          <w:szCs w:val="20"/>
        </w:rPr>
      </w:pPr>
    </w:p>
    <w:p w14:paraId="7E137A71" w14:textId="2E1DFF36"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Specific target organ toxicity- repeated exposure</w:t>
      </w:r>
    </w:p>
    <w:p w14:paraId="725494C3" w14:textId="4FD48519"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No data available</w:t>
      </w:r>
    </w:p>
    <w:p w14:paraId="2702EFB1" w14:textId="36B22A73" w:rsidR="00F06DA5" w:rsidRDefault="00F06DA5">
      <w:pPr>
        <w:spacing w:after="0" w:line="240" w:lineRule="auto"/>
        <w:rPr>
          <w:rFonts w:ascii="Tahoma" w:eastAsia="Tahoma" w:hAnsi="Tahoma" w:cs="Tahoma"/>
          <w:sz w:val="20"/>
          <w:szCs w:val="20"/>
        </w:rPr>
      </w:pPr>
    </w:p>
    <w:p w14:paraId="6C134CC0" w14:textId="2986918D" w:rsidR="00F06DA5" w:rsidRPr="00F06DA5" w:rsidRDefault="00F06DA5">
      <w:pPr>
        <w:spacing w:after="0" w:line="240" w:lineRule="auto"/>
        <w:rPr>
          <w:rFonts w:ascii="Tahoma" w:eastAsia="Tahoma" w:hAnsi="Tahoma" w:cs="Tahoma"/>
          <w:b/>
          <w:bCs/>
          <w:sz w:val="20"/>
          <w:szCs w:val="20"/>
        </w:rPr>
      </w:pPr>
      <w:r w:rsidRPr="00F06DA5">
        <w:rPr>
          <w:rFonts w:ascii="Tahoma" w:eastAsia="Tahoma" w:hAnsi="Tahoma" w:cs="Tahoma"/>
          <w:b/>
          <w:bCs/>
          <w:sz w:val="20"/>
          <w:szCs w:val="20"/>
        </w:rPr>
        <w:t>Chronic effects from short and long-term exposure</w:t>
      </w:r>
    </w:p>
    <w:p w14:paraId="2A8A8DFD" w14:textId="135428D6" w:rsidR="00F06DA5" w:rsidRDefault="00F06DA5">
      <w:pPr>
        <w:spacing w:after="0" w:line="240" w:lineRule="auto"/>
        <w:rPr>
          <w:rFonts w:ascii="Tahoma" w:eastAsia="Tahoma" w:hAnsi="Tahoma" w:cs="Tahoma"/>
          <w:sz w:val="20"/>
          <w:szCs w:val="20"/>
        </w:rPr>
      </w:pPr>
      <w:r>
        <w:rPr>
          <w:rFonts w:ascii="Tahoma" w:eastAsia="Tahoma" w:hAnsi="Tahoma" w:cs="Tahoma"/>
          <w:sz w:val="20"/>
          <w:szCs w:val="20"/>
        </w:rPr>
        <w:t>On continuous/repeated exposure/ contact: red skin. Dry skin. Tingling/irritation of the skin. Affection of the nasal septum.</w:t>
      </w:r>
    </w:p>
    <w:p w14:paraId="1EAF6858" w14:textId="4A42C033" w:rsidR="00F06DA5" w:rsidRDefault="00F06DA5">
      <w:pPr>
        <w:pBdr>
          <w:bottom w:val="single" w:sz="12" w:space="1" w:color="auto"/>
        </w:pBdr>
        <w:spacing w:after="0" w:line="240" w:lineRule="auto"/>
        <w:rPr>
          <w:rFonts w:ascii="Tahoma" w:eastAsia="Tahoma" w:hAnsi="Tahoma" w:cs="Tahoma"/>
          <w:sz w:val="20"/>
          <w:szCs w:val="20"/>
        </w:rPr>
      </w:pPr>
    </w:p>
    <w:p w14:paraId="0B9D1381" w14:textId="77777777" w:rsidR="00F06DA5" w:rsidRPr="00F06DA5" w:rsidRDefault="00F06DA5">
      <w:pPr>
        <w:spacing w:after="0" w:line="240" w:lineRule="auto"/>
        <w:rPr>
          <w:rFonts w:ascii="Tahoma" w:eastAsia="Tahoma" w:hAnsi="Tahoma" w:cs="Tahoma"/>
          <w:sz w:val="20"/>
          <w:szCs w:val="20"/>
        </w:rPr>
      </w:pPr>
    </w:p>
    <w:p w14:paraId="1FE096E7" w14:textId="110B3C98" w:rsidR="00581D75" w:rsidRDefault="00581D75">
      <w:pPr>
        <w:spacing w:after="0" w:line="240" w:lineRule="auto"/>
        <w:rPr>
          <w:rFonts w:ascii="Tahoma" w:eastAsia="Tahoma" w:hAnsi="Tahoma" w:cs="Tahoma"/>
          <w:sz w:val="20"/>
          <w:szCs w:val="20"/>
        </w:rPr>
      </w:pPr>
    </w:p>
    <w:p w14:paraId="29D57BE2" w14:textId="15D502F5" w:rsidR="00581D75" w:rsidRDefault="00581D75">
      <w:pPr>
        <w:spacing w:after="0" w:line="240" w:lineRule="auto"/>
        <w:rPr>
          <w:rFonts w:ascii="Tahoma" w:eastAsia="Tahoma" w:hAnsi="Tahoma" w:cs="Tahoma"/>
          <w:sz w:val="20"/>
          <w:szCs w:val="20"/>
        </w:rPr>
      </w:pPr>
    </w:p>
    <w:p w14:paraId="548C266E" w14:textId="77777777"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sz w:val="20"/>
          <w:szCs w:val="20"/>
        </w:rPr>
        <w:t xml:space="preserve">                                          </w:t>
      </w:r>
    </w:p>
    <w:p w14:paraId="1FAB31E4" w14:textId="7DE3B47F" w:rsidR="00265623" w:rsidRPr="00C1711C" w:rsidRDefault="008D0060">
      <w:pPr>
        <w:spacing w:after="0" w:line="240" w:lineRule="auto"/>
        <w:rPr>
          <w:rFonts w:ascii="Tahoma" w:eastAsia="Tahoma" w:hAnsi="Tahoma" w:cs="Tahoma"/>
          <w:b/>
          <w:color w:val="7030A0"/>
          <w:sz w:val="20"/>
          <w:szCs w:val="20"/>
        </w:rPr>
      </w:pPr>
      <w:r w:rsidRPr="00C1711C">
        <w:rPr>
          <w:rFonts w:ascii="Tahoma" w:eastAsia="Tahoma" w:hAnsi="Tahoma" w:cs="Tahoma"/>
          <w:color w:val="7030A0"/>
          <w:sz w:val="20"/>
          <w:szCs w:val="20"/>
        </w:rPr>
        <w:t xml:space="preserve"> </w:t>
      </w:r>
      <w:r w:rsidRPr="00C1711C">
        <w:rPr>
          <w:rFonts w:ascii="Tahoma" w:eastAsia="Tahoma" w:hAnsi="Tahoma" w:cs="Tahoma"/>
          <w:b/>
          <w:color w:val="7030A0"/>
          <w:sz w:val="20"/>
          <w:szCs w:val="20"/>
        </w:rPr>
        <w:t>12. ECOLOGICAL INFORMATION</w:t>
      </w:r>
    </w:p>
    <w:p w14:paraId="23906500" w14:textId="757F6406" w:rsidR="00C22704" w:rsidRPr="00C1711C" w:rsidRDefault="00C22704">
      <w:pPr>
        <w:spacing w:after="0" w:line="240" w:lineRule="auto"/>
        <w:rPr>
          <w:rFonts w:ascii="Tahoma" w:eastAsia="Tahoma" w:hAnsi="Tahoma" w:cs="Tahoma"/>
          <w:b/>
          <w:color w:val="7030A0"/>
          <w:sz w:val="20"/>
          <w:szCs w:val="20"/>
        </w:rPr>
      </w:pPr>
    </w:p>
    <w:p w14:paraId="332D2EC5" w14:textId="13B2139E" w:rsidR="00C22704" w:rsidRDefault="00F06DA5">
      <w:pPr>
        <w:spacing w:after="0" w:line="240" w:lineRule="auto"/>
        <w:rPr>
          <w:rFonts w:ascii="Tahoma" w:eastAsia="Tahoma" w:hAnsi="Tahoma" w:cs="Tahoma"/>
          <w:b/>
          <w:sz w:val="20"/>
          <w:szCs w:val="20"/>
        </w:rPr>
      </w:pPr>
      <w:r>
        <w:rPr>
          <w:rFonts w:ascii="Tahoma" w:eastAsia="Tahoma" w:hAnsi="Tahoma" w:cs="Tahoma"/>
          <w:b/>
          <w:sz w:val="20"/>
          <w:szCs w:val="20"/>
        </w:rPr>
        <w:t>TOXICITY</w:t>
      </w:r>
    </w:p>
    <w:p w14:paraId="31A7597C" w14:textId="7C20AFA7" w:rsidR="00F06DA5" w:rsidRDefault="00F06DA5">
      <w:pPr>
        <w:spacing w:after="0" w:line="240" w:lineRule="auto"/>
        <w:rPr>
          <w:rFonts w:ascii="Tahoma" w:eastAsia="Tahoma" w:hAnsi="Tahoma" w:cs="Tahoma"/>
          <w:b/>
          <w:sz w:val="20"/>
          <w:szCs w:val="20"/>
        </w:rPr>
      </w:pPr>
    </w:p>
    <w:tbl>
      <w:tblPr>
        <w:tblStyle w:val="TableGrid"/>
        <w:tblW w:w="10548" w:type="dxa"/>
        <w:tblLook w:val="04A0" w:firstRow="1" w:lastRow="0" w:firstColumn="1" w:lastColumn="0" w:noHBand="0" w:noVBand="1"/>
      </w:tblPr>
      <w:tblGrid>
        <w:gridCol w:w="1343"/>
        <w:gridCol w:w="1061"/>
        <w:gridCol w:w="908"/>
        <w:gridCol w:w="906"/>
        <w:gridCol w:w="921"/>
        <w:gridCol w:w="1138"/>
        <w:gridCol w:w="934"/>
        <w:gridCol w:w="1161"/>
        <w:gridCol w:w="2176"/>
      </w:tblGrid>
      <w:tr w:rsidR="00FC318B" w14:paraId="482B6CCE" w14:textId="77777777" w:rsidTr="00FC318B">
        <w:tc>
          <w:tcPr>
            <w:tcW w:w="1355" w:type="dxa"/>
          </w:tcPr>
          <w:p w14:paraId="470D8B2D" w14:textId="77777777" w:rsidR="00F06DA5" w:rsidRPr="00FC318B" w:rsidRDefault="00F06DA5">
            <w:pPr>
              <w:rPr>
                <w:rFonts w:ascii="Tahoma" w:eastAsia="Tahoma" w:hAnsi="Tahoma" w:cs="Tahoma"/>
                <w:b/>
                <w:bCs/>
                <w:sz w:val="16"/>
                <w:szCs w:val="16"/>
              </w:rPr>
            </w:pPr>
          </w:p>
        </w:tc>
        <w:tc>
          <w:tcPr>
            <w:tcW w:w="1061" w:type="dxa"/>
          </w:tcPr>
          <w:p w14:paraId="6DA11337" w14:textId="2289770D"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Parameter</w:t>
            </w:r>
          </w:p>
        </w:tc>
        <w:tc>
          <w:tcPr>
            <w:tcW w:w="913" w:type="dxa"/>
          </w:tcPr>
          <w:p w14:paraId="576B04F6" w14:textId="6746AD9A"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Method</w:t>
            </w:r>
          </w:p>
        </w:tc>
        <w:tc>
          <w:tcPr>
            <w:tcW w:w="919" w:type="dxa"/>
          </w:tcPr>
          <w:p w14:paraId="3FAA456E" w14:textId="5A92BD56"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Value</w:t>
            </w:r>
          </w:p>
        </w:tc>
        <w:tc>
          <w:tcPr>
            <w:tcW w:w="840" w:type="dxa"/>
          </w:tcPr>
          <w:p w14:paraId="023674AA" w14:textId="1762E029"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Duration</w:t>
            </w:r>
          </w:p>
        </w:tc>
        <w:tc>
          <w:tcPr>
            <w:tcW w:w="1138" w:type="dxa"/>
          </w:tcPr>
          <w:p w14:paraId="7E266037" w14:textId="6FACA10A"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Species</w:t>
            </w:r>
          </w:p>
        </w:tc>
        <w:tc>
          <w:tcPr>
            <w:tcW w:w="934" w:type="dxa"/>
          </w:tcPr>
          <w:p w14:paraId="2146229C" w14:textId="7667AB07"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Test design</w:t>
            </w:r>
          </w:p>
        </w:tc>
        <w:tc>
          <w:tcPr>
            <w:tcW w:w="1167" w:type="dxa"/>
          </w:tcPr>
          <w:p w14:paraId="1AAA7232" w14:textId="62815B9C"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Fresh/salt water</w:t>
            </w:r>
          </w:p>
        </w:tc>
        <w:tc>
          <w:tcPr>
            <w:tcW w:w="2221" w:type="dxa"/>
          </w:tcPr>
          <w:p w14:paraId="17EBB27F" w14:textId="4E101B7A" w:rsidR="00F06DA5" w:rsidRPr="00FC318B" w:rsidRDefault="00F06DA5">
            <w:pPr>
              <w:rPr>
                <w:rFonts w:ascii="Tahoma" w:eastAsia="Tahoma" w:hAnsi="Tahoma" w:cs="Tahoma"/>
                <w:b/>
                <w:bCs/>
                <w:sz w:val="16"/>
                <w:szCs w:val="16"/>
              </w:rPr>
            </w:pPr>
            <w:r w:rsidRPr="00FC318B">
              <w:rPr>
                <w:rFonts w:ascii="Tahoma" w:eastAsia="Tahoma" w:hAnsi="Tahoma" w:cs="Tahoma"/>
                <w:b/>
                <w:bCs/>
                <w:sz w:val="16"/>
                <w:szCs w:val="16"/>
              </w:rPr>
              <w:t>Value determination</w:t>
            </w:r>
          </w:p>
        </w:tc>
      </w:tr>
      <w:tr w:rsidR="00FC318B" w14:paraId="23D71F2A" w14:textId="77777777" w:rsidTr="00FC318B">
        <w:tc>
          <w:tcPr>
            <w:tcW w:w="1355" w:type="dxa"/>
          </w:tcPr>
          <w:p w14:paraId="7001CBF8" w14:textId="3A2B07BA" w:rsidR="00F06DA5" w:rsidRPr="00FC318B" w:rsidRDefault="00F06DA5">
            <w:pPr>
              <w:rPr>
                <w:rFonts w:ascii="Tahoma" w:eastAsia="Tahoma" w:hAnsi="Tahoma" w:cs="Tahoma"/>
                <w:sz w:val="16"/>
                <w:szCs w:val="16"/>
              </w:rPr>
            </w:pPr>
            <w:r w:rsidRPr="00FC318B">
              <w:rPr>
                <w:rFonts w:ascii="Tahoma" w:eastAsia="Tahoma" w:hAnsi="Tahoma" w:cs="Tahoma"/>
                <w:sz w:val="16"/>
                <w:szCs w:val="16"/>
              </w:rPr>
              <w:t>Acute toxicity fishes</w:t>
            </w:r>
          </w:p>
        </w:tc>
        <w:tc>
          <w:tcPr>
            <w:tcW w:w="1061" w:type="dxa"/>
          </w:tcPr>
          <w:p w14:paraId="0FFADD89" w14:textId="2542739D" w:rsidR="00F06DA5" w:rsidRPr="00FC318B" w:rsidRDefault="00084201">
            <w:pPr>
              <w:rPr>
                <w:rFonts w:ascii="Tahoma" w:eastAsia="Tahoma" w:hAnsi="Tahoma" w:cs="Tahoma"/>
                <w:sz w:val="16"/>
                <w:szCs w:val="16"/>
              </w:rPr>
            </w:pPr>
            <w:r w:rsidRPr="00FC318B">
              <w:rPr>
                <w:rFonts w:ascii="Tahoma" w:eastAsia="Tahoma" w:hAnsi="Tahoma" w:cs="Tahoma"/>
                <w:sz w:val="16"/>
                <w:szCs w:val="16"/>
              </w:rPr>
              <w:t>LC50</w:t>
            </w:r>
          </w:p>
        </w:tc>
        <w:tc>
          <w:tcPr>
            <w:tcW w:w="913" w:type="dxa"/>
          </w:tcPr>
          <w:p w14:paraId="26119A20" w14:textId="54342B0D" w:rsidR="00F06DA5" w:rsidRPr="00FC318B" w:rsidRDefault="00084201">
            <w:pPr>
              <w:rPr>
                <w:rFonts w:ascii="Tahoma" w:eastAsia="Tahoma" w:hAnsi="Tahoma" w:cs="Tahoma"/>
                <w:sz w:val="16"/>
                <w:szCs w:val="16"/>
              </w:rPr>
            </w:pPr>
            <w:r w:rsidRPr="00FC318B">
              <w:rPr>
                <w:rFonts w:ascii="Tahoma" w:eastAsia="Tahoma" w:hAnsi="Tahoma" w:cs="Tahoma"/>
                <w:sz w:val="16"/>
                <w:szCs w:val="16"/>
              </w:rPr>
              <w:t>Other</w:t>
            </w:r>
          </w:p>
        </w:tc>
        <w:tc>
          <w:tcPr>
            <w:tcW w:w="919" w:type="dxa"/>
          </w:tcPr>
          <w:p w14:paraId="0C5290CD" w14:textId="7440593D" w:rsidR="00F06DA5" w:rsidRPr="00FC318B" w:rsidRDefault="00084201">
            <w:pPr>
              <w:rPr>
                <w:rFonts w:ascii="Tahoma" w:eastAsia="Tahoma" w:hAnsi="Tahoma" w:cs="Tahoma"/>
                <w:sz w:val="16"/>
                <w:szCs w:val="16"/>
              </w:rPr>
            </w:pPr>
            <w:r w:rsidRPr="00FC318B">
              <w:rPr>
                <w:rFonts w:ascii="Tahoma" w:eastAsia="Tahoma" w:hAnsi="Tahoma" w:cs="Tahoma"/>
                <w:sz w:val="16"/>
                <w:szCs w:val="16"/>
              </w:rPr>
              <w:t>300 mg/l</w:t>
            </w:r>
          </w:p>
        </w:tc>
        <w:tc>
          <w:tcPr>
            <w:tcW w:w="840" w:type="dxa"/>
          </w:tcPr>
          <w:p w14:paraId="5689AD69" w14:textId="7E5C8F1B" w:rsidR="00F06DA5" w:rsidRPr="00FC318B" w:rsidRDefault="00084201">
            <w:pPr>
              <w:rPr>
                <w:rFonts w:ascii="Tahoma" w:eastAsia="Tahoma" w:hAnsi="Tahoma" w:cs="Tahoma"/>
                <w:sz w:val="16"/>
                <w:szCs w:val="16"/>
              </w:rPr>
            </w:pPr>
            <w:r w:rsidRPr="00FC318B">
              <w:rPr>
                <w:rFonts w:ascii="Tahoma" w:eastAsia="Tahoma" w:hAnsi="Tahoma" w:cs="Tahoma"/>
                <w:sz w:val="16"/>
                <w:szCs w:val="16"/>
              </w:rPr>
              <w:t>96 h</w:t>
            </w:r>
          </w:p>
        </w:tc>
        <w:tc>
          <w:tcPr>
            <w:tcW w:w="1138" w:type="dxa"/>
          </w:tcPr>
          <w:p w14:paraId="7ACE8409" w14:textId="00EEB7CA" w:rsidR="00F06DA5" w:rsidRPr="00FC318B" w:rsidRDefault="00084201">
            <w:pPr>
              <w:rPr>
                <w:rFonts w:ascii="Tahoma" w:eastAsia="Tahoma" w:hAnsi="Tahoma" w:cs="Tahoma"/>
                <w:sz w:val="16"/>
                <w:szCs w:val="16"/>
              </w:rPr>
            </w:pPr>
            <w:r w:rsidRPr="00FC318B">
              <w:rPr>
                <w:rFonts w:ascii="Tahoma" w:eastAsia="Tahoma" w:hAnsi="Tahoma" w:cs="Tahoma"/>
                <w:sz w:val="16"/>
                <w:szCs w:val="16"/>
              </w:rPr>
              <w:t xml:space="preserve">Lepomis </w:t>
            </w:r>
            <w:proofErr w:type="spellStart"/>
            <w:r w:rsidRPr="00FC318B">
              <w:rPr>
                <w:rFonts w:ascii="Tahoma" w:eastAsia="Tahoma" w:hAnsi="Tahoma" w:cs="Tahoma"/>
                <w:sz w:val="16"/>
                <w:szCs w:val="16"/>
              </w:rPr>
              <w:t>macrohirus</w:t>
            </w:r>
            <w:proofErr w:type="spellEnd"/>
          </w:p>
        </w:tc>
        <w:tc>
          <w:tcPr>
            <w:tcW w:w="934" w:type="dxa"/>
          </w:tcPr>
          <w:p w14:paraId="5FAC46E0" w14:textId="6C52F18C" w:rsidR="00F06DA5" w:rsidRPr="00FC318B" w:rsidRDefault="00084201">
            <w:pPr>
              <w:rPr>
                <w:rFonts w:ascii="Tahoma" w:eastAsia="Tahoma" w:hAnsi="Tahoma" w:cs="Tahoma"/>
                <w:sz w:val="16"/>
                <w:szCs w:val="16"/>
              </w:rPr>
            </w:pPr>
            <w:r w:rsidRPr="00FC318B">
              <w:rPr>
                <w:rFonts w:ascii="Tahoma" w:eastAsia="Tahoma" w:hAnsi="Tahoma" w:cs="Tahoma"/>
                <w:sz w:val="16"/>
                <w:szCs w:val="16"/>
              </w:rPr>
              <w:t>Static system</w:t>
            </w:r>
          </w:p>
        </w:tc>
        <w:tc>
          <w:tcPr>
            <w:tcW w:w="1167" w:type="dxa"/>
          </w:tcPr>
          <w:p w14:paraId="6F27F815" w14:textId="370BAC89" w:rsidR="00F06DA5" w:rsidRPr="00FC318B" w:rsidRDefault="00084201">
            <w:pPr>
              <w:rPr>
                <w:rFonts w:ascii="Tahoma" w:eastAsia="Tahoma" w:hAnsi="Tahoma" w:cs="Tahoma"/>
                <w:sz w:val="16"/>
                <w:szCs w:val="16"/>
              </w:rPr>
            </w:pPr>
            <w:r w:rsidRPr="00FC318B">
              <w:rPr>
                <w:rFonts w:ascii="Tahoma" w:eastAsia="Tahoma" w:hAnsi="Tahoma" w:cs="Tahoma"/>
                <w:sz w:val="16"/>
                <w:szCs w:val="16"/>
              </w:rPr>
              <w:t>Fresh water</w:t>
            </w:r>
          </w:p>
        </w:tc>
        <w:tc>
          <w:tcPr>
            <w:tcW w:w="2221" w:type="dxa"/>
          </w:tcPr>
          <w:p w14:paraId="6B652F5E" w14:textId="10B623D2" w:rsidR="00F06DA5" w:rsidRPr="00FC318B" w:rsidRDefault="00084201">
            <w:pPr>
              <w:rPr>
                <w:rFonts w:ascii="Tahoma" w:eastAsia="Tahoma" w:hAnsi="Tahoma" w:cs="Tahoma"/>
                <w:sz w:val="16"/>
                <w:szCs w:val="16"/>
              </w:rPr>
            </w:pPr>
            <w:r w:rsidRPr="00FC318B">
              <w:rPr>
                <w:rFonts w:ascii="Tahoma" w:eastAsia="Tahoma" w:hAnsi="Tahoma" w:cs="Tahoma"/>
                <w:sz w:val="16"/>
                <w:szCs w:val="16"/>
              </w:rPr>
              <w:t>Experimental value</w:t>
            </w:r>
          </w:p>
        </w:tc>
      </w:tr>
      <w:tr w:rsidR="00084201" w14:paraId="5892E1E6" w14:textId="77777777" w:rsidTr="00FC318B">
        <w:tc>
          <w:tcPr>
            <w:tcW w:w="1355" w:type="dxa"/>
          </w:tcPr>
          <w:p w14:paraId="2F654F65" w14:textId="68929E5C" w:rsidR="00084201" w:rsidRPr="00FC318B" w:rsidRDefault="00084201">
            <w:pPr>
              <w:rPr>
                <w:rFonts w:ascii="Tahoma" w:eastAsia="Tahoma" w:hAnsi="Tahoma" w:cs="Tahoma"/>
                <w:sz w:val="16"/>
                <w:szCs w:val="16"/>
              </w:rPr>
            </w:pPr>
            <w:r w:rsidRPr="00FC318B">
              <w:rPr>
                <w:rFonts w:ascii="Tahoma" w:eastAsia="Tahoma" w:hAnsi="Tahoma" w:cs="Tahoma"/>
                <w:sz w:val="16"/>
                <w:szCs w:val="16"/>
              </w:rPr>
              <w:t>Acute toxicity invertebrates</w:t>
            </w:r>
          </w:p>
        </w:tc>
        <w:tc>
          <w:tcPr>
            <w:tcW w:w="1061" w:type="dxa"/>
          </w:tcPr>
          <w:p w14:paraId="5CA3ADA8" w14:textId="04FEF0FE" w:rsidR="00084201" w:rsidRPr="00FC318B" w:rsidRDefault="00084201">
            <w:pPr>
              <w:rPr>
                <w:rFonts w:ascii="Tahoma" w:eastAsia="Tahoma" w:hAnsi="Tahoma" w:cs="Tahoma"/>
                <w:sz w:val="16"/>
                <w:szCs w:val="16"/>
              </w:rPr>
            </w:pPr>
            <w:r w:rsidRPr="00FC318B">
              <w:rPr>
                <w:rFonts w:ascii="Tahoma" w:eastAsia="Tahoma" w:hAnsi="Tahoma" w:cs="Tahoma"/>
                <w:sz w:val="16"/>
                <w:szCs w:val="16"/>
              </w:rPr>
              <w:t>EC50</w:t>
            </w:r>
          </w:p>
        </w:tc>
        <w:tc>
          <w:tcPr>
            <w:tcW w:w="913" w:type="dxa"/>
          </w:tcPr>
          <w:p w14:paraId="0E49E951" w14:textId="270ED219" w:rsidR="00084201" w:rsidRPr="00FC318B" w:rsidRDefault="00FC318B">
            <w:pPr>
              <w:rPr>
                <w:rFonts w:ascii="Tahoma" w:eastAsia="Tahoma" w:hAnsi="Tahoma" w:cs="Tahoma"/>
                <w:sz w:val="16"/>
                <w:szCs w:val="16"/>
              </w:rPr>
            </w:pPr>
            <w:r w:rsidRPr="00FC318B">
              <w:rPr>
                <w:rFonts w:ascii="Tahoma" w:eastAsia="Tahoma" w:hAnsi="Tahoma" w:cs="Tahoma"/>
                <w:sz w:val="16"/>
                <w:szCs w:val="16"/>
              </w:rPr>
              <w:t>Other</w:t>
            </w:r>
          </w:p>
        </w:tc>
        <w:tc>
          <w:tcPr>
            <w:tcW w:w="919" w:type="dxa"/>
          </w:tcPr>
          <w:p w14:paraId="44886F63" w14:textId="4C084BBC" w:rsidR="00084201" w:rsidRPr="00FC318B" w:rsidRDefault="00FC318B">
            <w:pPr>
              <w:rPr>
                <w:rFonts w:ascii="Tahoma" w:eastAsia="Tahoma" w:hAnsi="Tahoma" w:cs="Tahoma"/>
                <w:sz w:val="16"/>
                <w:szCs w:val="16"/>
              </w:rPr>
            </w:pPr>
            <w:r w:rsidRPr="00FC318B">
              <w:rPr>
                <w:rFonts w:ascii="Tahoma" w:eastAsia="Tahoma" w:hAnsi="Tahoma" w:cs="Tahoma"/>
                <w:sz w:val="16"/>
                <w:szCs w:val="16"/>
              </w:rPr>
              <w:t>200 – 227 Mg/l</w:t>
            </w:r>
          </w:p>
        </w:tc>
        <w:tc>
          <w:tcPr>
            <w:tcW w:w="840" w:type="dxa"/>
          </w:tcPr>
          <w:p w14:paraId="41261430" w14:textId="6415CD64" w:rsidR="00084201" w:rsidRPr="00FC318B" w:rsidRDefault="00FC318B">
            <w:pPr>
              <w:rPr>
                <w:rFonts w:ascii="Tahoma" w:eastAsia="Tahoma" w:hAnsi="Tahoma" w:cs="Tahoma"/>
                <w:sz w:val="16"/>
                <w:szCs w:val="16"/>
              </w:rPr>
            </w:pPr>
            <w:r w:rsidRPr="00FC318B">
              <w:rPr>
                <w:rFonts w:ascii="Tahoma" w:eastAsia="Tahoma" w:hAnsi="Tahoma" w:cs="Tahoma"/>
                <w:sz w:val="16"/>
                <w:szCs w:val="16"/>
              </w:rPr>
              <w:t>48 h</w:t>
            </w:r>
          </w:p>
        </w:tc>
        <w:tc>
          <w:tcPr>
            <w:tcW w:w="1138" w:type="dxa"/>
          </w:tcPr>
          <w:p w14:paraId="6CE14C80" w14:textId="003DBB08" w:rsidR="00084201" w:rsidRPr="00FC318B" w:rsidRDefault="00FC318B">
            <w:pPr>
              <w:rPr>
                <w:rFonts w:ascii="Tahoma" w:eastAsia="Tahoma" w:hAnsi="Tahoma" w:cs="Tahoma"/>
                <w:sz w:val="16"/>
                <w:szCs w:val="16"/>
              </w:rPr>
            </w:pPr>
            <w:proofErr w:type="spellStart"/>
            <w:r w:rsidRPr="00FC318B">
              <w:rPr>
                <w:rFonts w:ascii="Tahoma" w:eastAsia="Tahoma" w:hAnsi="Tahoma" w:cs="Tahoma"/>
                <w:sz w:val="16"/>
                <w:szCs w:val="16"/>
              </w:rPr>
              <w:t>Ceriodaphnia</w:t>
            </w:r>
            <w:proofErr w:type="spellEnd"/>
            <w:r w:rsidRPr="00FC318B">
              <w:rPr>
                <w:rFonts w:ascii="Tahoma" w:eastAsia="Tahoma" w:hAnsi="Tahoma" w:cs="Tahoma"/>
                <w:sz w:val="16"/>
                <w:szCs w:val="16"/>
              </w:rPr>
              <w:t xml:space="preserve"> sp.</w:t>
            </w:r>
          </w:p>
        </w:tc>
        <w:tc>
          <w:tcPr>
            <w:tcW w:w="934" w:type="dxa"/>
          </w:tcPr>
          <w:p w14:paraId="1A40CD41" w14:textId="588D5AFE" w:rsidR="00084201" w:rsidRPr="00FC318B" w:rsidRDefault="00FC318B">
            <w:pPr>
              <w:rPr>
                <w:rFonts w:ascii="Tahoma" w:eastAsia="Tahoma" w:hAnsi="Tahoma" w:cs="Tahoma"/>
                <w:sz w:val="16"/>
                <w:szCs w:val="16"/>
              </w:rPr>
            </w:pPr>
            <w:proofErr w:type="spellStart"/>
            <w:r w:rsidRPr="00FC318B">
              <w:rPr>
                <w:rFonts w:ascii="Tahoma" w:eastAsia="Tahoma" w:hAnsi="Tahoma" w:cs="Tahoma"/>
                <w:sz w:val="16"/>
                <w:szCs w:val="16"/>
              </w:rPr>
              <w:t>Semistatic</w:t>
            </w:r>
            <w:proofErr w:type="spellEnd"/>
          </w:p>
        </w:tc>
        <w:tc>
          <w:tcPr>
            <w:tcW w:w="1167" w:type="dxa"/>
          </w:tcPr>
          <w:p w14:paraId="430EE8BE" w14:textId="4C9F78BA" w:rsidR="00084201" w:rsidRPr="00FC318B" w:rsidRDefault="00FC318B">
            <w:pPr>
              <w:rPr>
                <w:rFonts w:ascii="Tahoma" w:eastAsia="Tahoma" w:hAnsi="Tahoma" w:cs="Tahoma"/>
                <w:sz w:val="16"/>
                <w:szCs w:val="16"/>
              </w:rPr>
            </w:pPr>
            <w:r w:rsidRPr="00FC318B">
              <w:rPr>
                <w:rFonts w:ascii="Tahoma" w:eastAsia="Tahoma" w:hAnsi="Tahoma" w:cs="Tahoma"/>
                <w:sz w:val="16"/>
                <w:szCs w:val="16"/>
              </w:rPr>
              <w:t>Fresh water</w:t>
            </w:r>
          </w:p>
        </w:tc>
        <w:tc>
          <w:tcPr>
            <w:tcW w:w="2221" w:type="dxa"/>
          </w:tcPr>
          <w:p w14:paraId="2E03885B" w14:textId="4AE7659A" w:rsidR="00084201" w:rsidRPr="00FC318B" w:rsidRDefault="00FC318B">
            <w:pPr>
              <w:rPr>
                <w:rFonts w:ascii="Tahoma" w:eastAsia="Tahoma" w:hAnsi="Tahoma" w:cs="Tahoma"/>
                <w:sz w:val="16"/>
                <w:szCs w:val="16"/>
              </w:rPr>
            </w:pPr>
            <w:r w:rsidRPr="00FC318B">
              <w:rPr>
                <w:rFonts w:ascii="Tahoma" w:eastAsia="Tahoma" w:hAnsi="Tahoma" w:cs="Tahoma"/>
                <w:sz w:val="16"/>
                <w:szCs w:val="16"/>
              </w:rPr>
              <w:t>Experimental value</w:t>
            </w:r>
          </w:p>
        </w:tc>
      </w:tr>
      <w:tr w:rsidR="00FC318B" w14:paraId="72268314" w14:textId="77777777" w:rsidTr="00FC318B">
        <w:tc>
          <w:tcPr>
            <w:tcW w:w="1355" w:type="dxa"/>
          </w:tcPr>
          <w:p w14:paraId="22398BA4" w14:textId="4C2FDFF0" w:rsidR="00FC318B" w:rsidRPr="00FC318B" w:rsidRDefault="00FC318B">
            <w:pPr>
              <w:rPr>
                <w:rFonts w:ascii="Tahoma" w:eastAsia="Tahoma" w:hAnsi="Tahoma" w:cs="Tahoma"/>
                <w:sz w:val="16"/>
                <w:szCs w:val="16"/>
              </w:rPr>
            </w:pPr>
            <w:r w:rsidRPr="00FC318B">
              <w:rPr>
                <w:rFonts w:ascii="Tahoma" w:eastAsia="Tahoma" w:hAnsi="Tahoma" w:cs="Tahoma"/>
                <w:sz w:val="16"/>
                <w:szCs w:val="16"/>
              </w:rPr>
              <w:t>Toxicity algae and other aquatic plants</w:t>
            </w:r>
          </w:p>
        </w:tc>
        <w:tc>
          <w:tcPr>
            <w:tcW w:w="1061" w:type="dxa"/>
          </w:tcPr>
          <w:p w14:paraId="14AEE6BA" w14:textId="0BB84111" w:rsidR="00FC318B" w:rsidRPr="00FC318B" w:rsidRDefault="00FC318B">
            <w:pPr>
              <w:rPr>
                <w:rFonts w:ascii="Tahoma" w:eastAsia="Tahoma" w:hAnsi="Tahoma" w:cs="Tahoma"/>
                <w:sz w:val="16"/>
                <w:szCs w:val="16"/>
              </w:rPr>
            </w:pPr>
            <w:r w:rsidRPr="00FC318B">
              <w:rPr>
                <w:rFonts w:ascii="Tahoma" w:eastAsia="Tahoma" w:hAnsi="Tahoma" w:cs="Tahoma"/>
                <w:sz w:val="16"/>
                <w:szCs w:val="16"/>
              </w:rPr>
              <w:t>EC50</w:t>
            </w:r>
          </w:p>
        </w:tc>
        <w:tc>
          <w:tcPr>
            <w:tcW w:w="913" w:type="dxa"/>
          </w:tcPr>
          <w:p w14:paraId="14D62060" w14:textId="77777777" w:rsidR="00FC318B" w:rsidRPr="00FC318B" w:rsidRDefault="00FC318B">
            <w:pPr>
              <w:rPr>
                <w:rFonts w:ascii="Tahoma" w:eastAsia="Tahoma" w:hAnsi="Tahoma" w:cs="Tahoma"/>
                <w:sz w:val="16"/>
                <w:szCs w:val="16"/>
              </w:rPr>
            </w:pPr>
          </w:p>
        </w:tc>
        <w:tc>
          <w:tcPr>
            <w:tcW w:w="919" w:type="dxa"/>
          </w:tcPr>
          <w:p w14:paraId="75A4BC31" w14:textId="618A8153" w:rsidR="00FC318B" w:rsidRPr="00FC318B" w:rsidRDefault="00FC318B">
            <w:pPr>
              <w:rPr>
                <w:rFonts w:ascii="Tahoma" w:eastAsia="Tahoma" w:hAnsi="Tahoma" w:cs="Tahoma"/>
                <w:sz w:val="16"/>
                <w:szCs w:val="16"/>
              </w:rPr>
            </w:pPr>
            <w:r w:rsidRPr="00FC318B">
              <w:rPr>
                <w:rFonts w:ascii="Tahoma" w:eastAsia="Tahoma" w:hAnsi="Tahoma" w:cs="Tahoma"/>
                <w:sz w:val="16"/>
                <w:szCs w:val="16"/>
              </w:rPr>
              <w:t>242 mg/l</w:t>
            </w:r>
          </w:p>
        </w:tc>
        <w:tc>
          <w:tcPr>
            <w:tcW w:w="840" w:type="dxa"/>
          </w:tcPr>
          <w:p w14:paraId="4BD4A248" w14:textId="2A949889" w:rsidR="00FC318B" w:rsidRPr="00FC318B" w:rsidRDefault="00FC318B">
            <w:pPr>
              <w:rPr>
                <w:rFonts w:ascii="Tahoma" w:eastAsia="Tahoma" w:hAnsi="Tahoma" w:cs="Tahoma"/>
                <w:sz w:val="16"/>
                <w:szCs w:val="16"/>
              </w:rPr>
            </w:pPr>
            <w:r w:rsidRPr="00FC318B">
              <w:rPr>
                <w:rFonts w:ascii="Tahoma" w:eastAsia="Tahoma" w:hAnsi="Tahoma" w:cs="Tahoma"/>
                <w:sz w:val="16"/>
                <w:szCs w:val="16"/>
              </w:rPr>
              <w:t>5 days</w:t>
            </w:r>
          </w:p>
        </w:tc>
        <w:tc>
          <w:tcPr>
            <w:tcW w:w="1138" w:type="dxa"/>
          </w:tcPr>
          <w:p w14:paraId="37626F03" w14:textId="5F8652FA" w:rsidR="00FC318B" w:rsidRPr="00FC318B" w:rsidRDefault="00FC318B">
            <w:pPr>
              <w:rPr>
                <w:rFonts w:ascii="Tahoma" w:eastAsia="Tahoma" w:hAnsi="Tahoma" w:cs="Tahoma"/>
                <w:sz w:val="16"/>
                <w:szCs w:val="16"/>
              </w:rPr>
            </w:pPr>
            <w:r w:rsidRPr="00FC318B">
              <w:rPr>
                <w:rFonts w:ascii="Tahoma" w:eastAsia="Tahoma" w:hAnsi="Tahoma" w:cs="Tahoma"/>
                <w:sz w:val="16"/>
                <w:szCs w:val="16"/>
              </w:rPr>
              <w:t>Algae</w:t>
            </w:r>
          </w:p>
        </w:tc>
        <w:tc>
          <w:tcPr>
            <w:tcW w:w="934" w:type="dxa"/>
          </w:tcPr>
          <w:p w14:paraId="56498B2C" w14:textId="77777777" w:rsidR="00FC318B" w:rsidRPr="00FC318B" w:rsidRDefault="00FC318B">
            <w:pPr>
              <w:rPr>
                <w:rFonts w:ascii="Tahoma" w:eastAsia="Tahoma" w:hAnsi="Tahoma" w:cs="Tahoma"/>
                <w:sz w:val="16"/>
                <w:szCs w:val="16"/>
              </w:rPr>
            </w:pPr>
          </w:p>
        </w:tc>
        <w:tc>
          <w:tcPr>
            <w:tcW w:w="1167" w:type="dxa"/>
          </w:tcPr>
          <w:p w14:paraId="5E6D02F4" w14:textId="77777777" w:rsidR="00FC318B" w:rsidRPr="00FC318B" w:rsidRDefault="00FC318B">
            <w:pPr>
              <w:rPr>
                <w:rFonts w:ascii="Tahoma" w:eastAsia="Tahoma" w:hAnsi="Tahoma" w:cs="Tahoma"/>
                <w:sz w:val="16"/>
                <w:szCs w:val="16"/>
              </w:rPr>
            </w:pPr>
          </w:p>
        </w:tc>
        <w:tc>
          <w:tcPr>
            <w:tcW w:w="2221" w:type="dxa"/>
          </w:tcPr>
          <w:p w14:paraId="17174108" w14:textId="67FBFF26" w:rsidR="00FC318B" w:rsidRPr="00FC318B" w:rsidRDefault="00FC318B">
            <w:pPr>
              <w:rPr>
                <w:rFonts w:ascii="Tahoma" w:eastAsia="Tahoma" w:hAnsi="Tahoma" w:cs="Tahoma"/>
                <w:sz w:val="16"/>
                <w:szCs w:val="16"/>
              </w:rPr>
            </w:pPr>
            <w:r w:rsidRPr="00FC318B">
              <w:rPr>
                <w:rFonts w:ascii="Tahoma" w:eastAsia="Tahoma" w:hAnsi="Tahoma" w:cs="Tahoma"/>
                <w:sz w:val="16"/>
                <w:szCs w:val="16"/>
              </w:rPr>
              <w:t>Experimental value</w:t>
            </w:r>
          </w:p>
        </w:tc>
      </w:tr>
    </w:tbl>
    <w:p w14:paraId="0CFF900F" w14:textId="1914495E" w:rsidR="00F06DA5" w:rsidRDefault="00F06DA5">
      <w:pPr>
        <w:spacing w:after="0" w:line="240" w:lineRule="auto"/>
        <w:rPr>
          <w:rFonts w:ascii="Tahoma" w:eastAsia="Tahoma" w:hAnsi="Tahoma" w:cs="Tahoma"/>
          <w:sz w:val="20"/>
          <w:szCs w:val="20"/>
        </w:rPr>
      </w:pPr>
    </w:p>
    <w:p w14:paraId="3A4F5DAF" w14:textId="6BF19973" w:rsidR="00FC318B" w:rsidRPr="00FC318B" w:rsidRDefault="00FC318B">
      <w:pPr>
        <w:spacing w:after="0" w:line="240" w:lineRule="auto"/>
        <w:rPr>
          <w:rFonts w:ascii="Tahoma" w:eastAsia="Tahoma" w:hAnsi="Tahoma" w:cs="Tahoma"/>
          <w:b/>
          <w:bCs/>
          <w:sz w:val="20"/>
          <w:szCs w:val="20"/>
        </w:rPr>
      </w:pPr>
      <w:r w:rsidRPr="00FC318B">
        <w:rPr>
          <w:rFonts w:ascii="Tahoma" w:eastAsia="Tahoma" w:hAnsi="Tahoma" w:cs="Tahoma"/>
          <w:b/>
          <w:bCs/>
          <w:sz w:val="20"/>
          <w:szCs w:val="20"/>
        </w:rPr>
        <w:t>PERSISTENCE AND DEGRADABILITY:</w:t>
      </w:r>
    </w:p>
    <w:p w14:paraId="4AEF3787" w14:textId="57D2DF48" w:rsidR="00FC318B" w:rsidRDefault="00FC318B">
      <w:pPr>
        <w:spacing w:after="0" w:line="240" w:lineRule="auto"/>
        <w:rPr>
          <w:rFonts w:ascii="Tahoma" w:eastAsia="Tahoma" w:hAnsi="Tahoma" w:cs="Tahoma"/>
          <w:sz w:val="20"/>
          <w:szCs w:val="20"/>
        </w:rPr>
      </w:pPr>
      <w:r>
        <w:rPr>
          <w:rFonts w:ascii="Tahoma" w:eastAsia="Tahoma" w:hAnsi="Tahoma" w:cs="Tahoma"/>
          <w:sz w:val="20"/>
          <w:szCs w:val="20"/>
        </w:rPr>
        <w:t>Biodegradability: not applicable</w:t>
      </w:r>
    </w:p>
    <w:p w14:paraId="4FCCBB4D" w14:textId="7C3A5342" w:rsidR="00FC318B" w:rsidRPr="00FC318B" w:rsidRDefault="00FC318B">
      <w:pPr>
        <w:spacing w:after="0" w:line="240" w:lineRule="auto"/>
        <w:rPr>
          <w:rFonts w:ascii="Tahoma" w:eastAsia="Tahoma" w:hAnsi="Tahoma" w:cs="Tahoma"/>
          <w:b/>
          <w:bCs/>
          <w:sz w:val="20"/>
          <w:szCs w:val="20"/>
        </w:rPr>
      </w:pPr>
    </w:p>
    <w:p w14:paraId="64990675" w14:textId="2E98B1E3" w:rsidR="00FC318B" w:rsidRPr="00FC318B" w:rsidRDefault="00FC318B">
      <w:pPr>
        <w:spacing w:after="0" w:line="240" w:lineRule="auto"/>
        <w:rPr>
          <w:rFonts w:ascii="Tahoma" w:eastAsia="Tahoma" w:hAnsi="Tahoma" w:cs="Tahoma"/>
          <w:b/>
          <w:bCs/>
          <w:sz w:val="20"/>
          <w:szCs w:val="20"/>
        </w:rPr>
      </w:pPr>
      <w:r w:rsidRPr="00FC318B">
        <w:rPr>
          <w:rFonts w:ascii="Tahoma" w:eastAsia="Tahoma" w:hAnsi="Tahoma" w:cs="Tahoma"/>
          <w:b/>
          <w:bCs/>
          <w:sz w:val="20"/>
          <w:szCs w:val="20"/>
        </w:rPr>
        <w:t>BIOACCUMULATIVE POTENTIAL:</w:t>
      </w:r>
    </w:p>
    <w:p w14:paraId="32ED1487" w14:textId="1D10C2F7" w:rsidR="00FC318B" w:rsidRDefault="00FC318B">
      <w:pPr>
        <w:spacing w:after="0" w:line="240" w:lineRule="auto"/>
        <w:rPr>
          <w:rFonts w:ascii="Tahoma" w:eastAsia="Tahoma" w:hAnsi="Tahoma" w:cs="Tahoma"/>
          <w:sz w:val="20"/>
          <w:szCs w:val="20"/>
        </w:rPr>
      </w:pPr>
      <w:r>
        <w:rPr>
          <w:rFonts w:ascii="Tahoma" w:eastAsia="Tahoma" w:hAnsi="Tahoma" w:cs="Tahoma"/>
          <w:sz w:val="20"/>
          <w:szCs w:val="20"/>
        </w:rPr>
        <w:t>Low potential for bioaccumulation (Log Know &lt;4)</w:t>
      </w:r>
    </w:p>
    <w:p w14:paraId="271441D8" w14:textId="4F2EB337" w:rsidR="00FC318B" w:rsidRDefault="00FC318B">
      <w:pPr>
        <w:spacing w:after="0" w:line="240" w:lineRule="auto"/>
        <w:rPr>
          <w:rFonts w:ascii="Tahoma" w:eastAsia="Tahoma" w:hAnsi="Tahoma" w:cs="Tahoma"/>
          <w:sz w:val="20"/>
          <w:szCs w:val="20"/>
        </w:rPr>
      </w:pPr>
    </w:p>
    <w:p w14:paraId="4D9E2437" w14:textId="7BAC3242" w:rsidR="00FC318B" w:rsidRPr="00FC318B" w:rsidRDefault="00FC318B">
      <w:pPr>
        <w:spacing w:after="0" w:line="240" w:lineRule="auto"/>
        <w:rPr>
          <w:rFonts w:ascii="Tahoma" w:eastAsia="Tahoma" w:hAnsi="Tahoma" w:cs="Tahoma"/>
          <w:b/>
          <w:bCs/>
          <w:sz w:val="20"/>
          <w:szCs w:val="20"/>
        </w:rPr>
      </w:pPr>
      <w:r w:rsidRPr="00FC318B">
        <w:rPr>
          <w:rFonts w:ascii="Tahoma" w:eastAsia="Tahoma" w:hAnsi="Tahoma" w:cs="Tahoma"/>
          <w:b/>
          <w:bCs/>
          <w:sz w:val="20"/>
          <w:szCs w:val="20"/>
        </w:rPr>
        <w:t>MOBILITY IN SOIL:</w:t>
      </w:r>
    </w:p>
    <w:p w14:paraId="1811112E" w14:textId="01DBEDDF" w:rsidR="00FC318B" w:rsidRDefault="00FC318B">
      <w:pPr>
        <w:spacing w:after="0" w:line="240" w:lineRule="auto"/>
        <w:rPr>
          <w:rFonts w:ascii="Tahoma" w:eastAsia="Tahoma" w:hAnsi="Tahoma" w:cs="Tahoma"/>
          <w:sz w:val="20"/>
          <w:szCs w:val="20"/>
        </w:rPr>
      </w:pPr>
      <w:r>
        <w:rPr>
          <w:rFonts w:ascii="Tahoma" w:eastAsia="Tahoma" w:hAnsi="Tahoma" w:cs="Tahoma"/>
          <w:sz w:val="20"/>
          <w:szCs w:val="20"/>
        </w:rPr>
        <w:t>Low potential for absorption in soil</w:t>
      </w:r>
    </w:p>
    <w:p w14:paraId="6D4131DE" w14:textId="7922F1C8" w:rsidR="00FC318B" w:rsidRDefault="00FC318B">
      <w:pPr>
        <w:spacing w:after="0" w:line="240" w:lineRule="auto"/>
        <w:rPr>
          <w:rFonts w:ascii="Tahoma" w:eastAsia="Tahoma" w:hAnsi="Tahoma" w:cs="Tahoma"/>
          <w:sz w:val="20"/>
          <w:szCs w:val="20"/>
        </w:rPr>
      </w:pPr>
    </w:p>
    <w:p w14:paraId="4CA27839" w14:textId="425EB607" w:rsidR="00FC318B" w:rsidRPr="00FC318B" w:rsidRDefault="00FC318B">
      <w:pPr>
        <w:spacing w:after="0" w:line="240" w:lineRule="auto"/>
        <w:rPr>
          <w:rFonts w:ascii="Tahoma" w:eastAsia="Tahoma" w:hAnsi="Tahoma" w:cs="Tahoma"/>
          <w:b/>
          <w:bCs/>
          <w:sz w:val="20"/>
          <w:szCs w:val="20"/>
        </w:rPr>
      </w:pPr>
      <w:r w:rsidRPr="00FC318B">
        <w:rPr>
          <w:rFonts w:ascii="Tahoma" w:eastAsia="Tahoma" w:hAnsi="Tahoma" w:cs="Tahoma"/>
          <w:b/>
          <w:bCs/>
          <w:sz w:val="20"/>
          <w:szCs w:val="20"/>
        </w:rPr>
        <w:t xml:space="preserve">RESULTS OF PBT and </w:t>
      </w:r>
      <w:proofErr w:type="spellStart"/>
      <w:r w:rsidRPr="00FC318B">
        <w:rPr>
          <w:rFonts w:ascii="Tahoma" w:eastAsia="Tahoma" w:hAnsi="Tahoma" w:cs="Tahoma"/>
          <w:b/>
          <w:bCs/>
          <w:sz w:val="20"/>
          <w:szCs w:val="20"/>
        </w:rPr>
        <w:t>vPvB</w:t>
      </w:r>
      <w:proofErr w:type="spellEnd"/>
      <w:r w:rsidRPr="00FC318B">
        <w:rPr>
          <w:rFonts w:ascii="Tahoma" w:eastAsia="Tahoma" w:hAnsi="Tahoma" w:cs="Tahoma"/>
          <w:b/>
          <w:bCs/>
          <w:sz w:val="20"/>
          <w:szCs w:val="20"/>
        </w:rPr>
        <w:t xml:space="preserve"> ASSESSMENT:</w:t>
      </w:r>
    </w:p>
    <w:p w14:paraId="4679FB8A" w14:textId="4CC965CE" w:rsidR="00FC318B" w:rsidRDefault="00FC318B">
      <w:pPr>
        <w:spacing w:after="0" w:line="240" w:lineRule="auto"/>
        <w:rPr>
          <w:rFonts w:ascii="Tahoma" w:eastAsia="Tahoma" w:hAnsi="Tahoma" w:cs="Tahoma"/>
          <w:sz w:val="20"/>
          <w:szCs w:val="20"/>
        </w:rPr>
      </w:pPr>
      <w:r>
        <w:rPr>
          <w:rFonts w:ascii="Tahoma" w:eastAsia="Tahoma" w:hAnsi="Tahoma" w:cs="Tahoma"/>
          <w:sz w:val="20"/>
          <w:szCs w:val="20"/>
        </w:rPr>
        <w:t>PBT/</w:t>
      </w:r>
      <w:proofErr w:type="spellStart"/>
      <w:r>
        <w:rPr>
          <w:rFonts w:ascii="Tahoma" w:eastAsia="Tahoma" w:hAnsi="Tahoma" w:cs="Tahoma"/>
          <w:sz w:val="20"/>
          <w:szCs w:val="20"/>
        </w:rPr>
        <w:t>vPvB</w:t>
      </w:r>
      <w:proofErr w:type="spellEnd"/>
      <w:r>
        <w:rPr>
          <w:rFonts w:ascii="Tahoma" w:eastAsia="Tahoma" w:hAnsi="Tahoma" w:cs="Tahoma"/>
          <w:sz w:val="20"/>
          <w:szCs w:val="20"/>
        </w:rPr>
        <w:t xml:space="preserve"> assessment not available as chemical safety assessment is not required/not conducted.</w:t>
      </w:r>
    </w:p>
    <w:p w14:paraId="65535E22" w14:textId="4A4F376F" w:rsidR="00FC318B" w:rsidRDefault="00FC318B">
      <w:pPr>
        <w:spacing w:after="0" w:line="240" w:lineRule="auto"/>
        <w:rPr>
          <w:rFonts w:ascii="Tahoma" w:eastAsia="Tahoma" w:hAnsi="Tahoma" w:cs="Tahoma"/>
          <w:sz w:val="20"/>
          <w:szCs w:val="20"/>
        </w:rPr>
      </w:pPr>
    </w:p>
    <w:p w14:paraId="5C0E8B8B" w14:textId="29102C80" w:rsidR="00FC318B" w:rsidRPr="00FC318B" w:rsidRDefault="00FC318B">
      <w:pPr>
        <w:spacing w:after="0" w:line="240" w:lineRule="auto"/>
        <w:rPr>
          <w:rFonts w:ascii="Tahoma" w:eastAsia="Tahoma" w:hAnsi="Tahoma" w:cs="Tahoma"/>
          <w:b/>
          <w:bCs/>
          <w:sz w:val="20"/>
          <w:szCs w:val="20"/>
        </w:rPr>
      </w:pPr>
      <w:r w:rsidRPr="00FC318B">
        <w:rPr>
          <w:rFonts w:ascii="Tahoma" w:eastAsia="Tahoma" w:hAnsi="Tahoma" w:cs="Tahoma"/>
          <w:b/>
          <w:bCs/>
          <w:sz w:val="20"/>
          <w:szCs w:val="20"/>
        </w:rPr>
        <w:t>OTHER ADVERSE EFFECTS:</w:t>
      </w:r>
    </w:p>
    <w:p w14:paraId="6C87E2FE" w14:textId="29449E2E" w:rsidR="00FC318B" w:rsidRDefault="00FC318B">
      <w:pPr>
        <w:spacing w:after="0" w:line="240" w:lineRule="auto"/>
        <w:rPr>
          <w:rFonts w:ascii="Tahoma" w:eastAsia="Tahoma" w:hAnsi="Tahoma" w:cs="Tahoma"/>
          <w:sz w:val="20"/>
          <w:szCs w:val="20"/>
        </w:rPr>
      </w:pPr>
      <w:r>
        <w:rPr>
          <w:rFonts w:ascii="Tahoma" w:eastAsia="Tahoma" w:hAnsi="Tahoma" w:cs="Tahoma"/>
          <w:sz w:val="20"/>
          <w:szCs w:val="20"/>
        </w:rPr>
        <w:t>No data available</w:t>
      </w:r>
    </w:p>
    <w:p w14:paraId="2C30EC9A" w14:textId="77777777" w:rsidR="00FC318B" w:rsidRPr="00F06DA5" w:rsidRDefault="00FC318B">
      <w:pPr>
        <w:spacing w:after="0" w:line="240" w:lineRule="auto"/>
        <w:rPr>
          <w:rFonts w:ascii="Tahoma" w:eastAsia="Tahoma" w:hAnsi="Tahoma" w:cs="Tahoma"/>
          <w:sz w:val="20"/>
          <w:szCs w:val="20"/>
        </w:rPr>
      </w:pPr>
    </w:p>
    <w:p w14:paraId="1FE9B127"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13. DISPOSAL CONSIDERATIONS</w:t>
      </w:r>
      <w:r w:rsidRPr="00C1711C">
        <w:rPr>
          <w:rFonts w:ascii="Tahoma" w:eastAsia="Tahoma" w:hAnsi="Tahoma" w:cs="Tahoma"/>
          <w:b/>
          <w:sz w:val="20"/>
          <w:szCs w:val="20"/>
        </w:rPr>
        <w:t xml:space="preserve">          </w:t>
      </w:r>
    </w:p>
    <w:p w14:paraId="2553AA6B" w14:textId="0A720F25" w:rsidR="00A73EA5" w:rsidRDefault="00A73EA5">
      <w:pPr>
        <w:spacing w:after="0" w:line="240" w:lineRule="auto"/>
        <w:rPr>
          <w:rFonts w:ascii="Tahoma" w:eastAsia="Tahoma" w:hAnsi="Tahoma" w:cs="Tahoma"/>
          <w:sz w:val="20"/>
          <w:szCs w:val="20"/>
        </w:rPr>
      </w:pPr>
    </w:p>
    <w:p w14:paraId="7E75FF4E" w14:textId="30C0D761" w:rsidR="006049D8" w:rsidRDefault="00FC318B">
      <w:pPr>
        <w:spacing w:after="0" w:line="240" w:lineRule="auto"/>
        <w:rPr>
          <w:rFonts w:ascii="Tahoma" w:eastAsia="Tahoma" w:hAnsi="Tahoma" w:cs="Tahoma"/>
          <w:b/>
          <w:bCs/>
          <w:sz w:val="20"/>
          <w:szCs w:val="20"/>
        </w:rPr>
      </w:pPr>
      <w:r>
        <w:rPr>
          <w:rFonts w:ascii="Tahoma" w:eastAsia="Tahoma" w:hAnsi="Tahoma" w:cs="Tahoma"/>
          <w:b/>
          <w:bCs/>
          <w:sz w:val="20"/>
          <w:szCs w:val="20"/>
        </w:rPr>
        <w:t>WASTE DISPOSAL</w:t>
      </w:r>
    </w:p>
    <w:p w14:paraId="2627F8BD" w14:textId="667E294C" w:rsidR="00FC318B" w:rsidRPr="00FC318B" w:rsidRDefault="00FC318B">
      <w:pPr>
        <w:spacing w:after="0" w:line="240" w:lineRule="auto"/>
        <w:rPr>
          <w:rFonts w:ascii="Tahoma" w:eastAsia="Tahoma" w:hAnsi="Tahoma" w:cs="Tahoma"/>
          <w:sz w:val="20"/>
          <w:szCs w:val="20"/>
        </w:rPr>
      </w:pPr>
      <w:r w:rsidRPr="00FC318B">
        <w:rPr>
          <w:rFonts w:ascii="Tahoma" w:eastAsia="Tahoma" w:hAnsi="Tahoma" w:cs="Tahoma"/>
          <w:sz w:val="20"/>
          <w:szCs w:val="20"/>
        </w:rPr>
        <w:t xml:space="preserve">Remove waste in accordance with local and/or national regulations. Contact a licensed professional waste disposal service to dispose of this material. Different types of hazardous waste should not be mixed together if it will entail a risk of pollution or create problems for the further management of the waste. Hazardous waste shall be managed responsibly. Do not discharge into drains. </w:t>
      </w:r>
    </w:p>
    <w:p w14:paraId="22D712BB" w14:textId="3DB97503" w:rsidR="00172D5F" w:rsidRPr="00C1711C" w:rsidRDefault="00172D5F">
      <w:pPr>
        <w:spacing w:after="0" w:line="240" w:lineRule="auto"/>
        <w:rPr>
          <w:rFonts w:ascii="Tahoma" w:eastAsia="Tahoma" w:hAnsi="Tahoma" w:cs="Tahoma"/>
          <w:sz w:val="20"/>
          <w:szCs w:val="20"/>
        </w:rPr>
      </w:pPr>
    </w:p>
    <w:p w14:paraId="0ECADB6B" w14:textId="77777777" w:rsidR="00172D5F" w:rsidRPr="00C1711C" w:rsidRDefault="00172D5F">
      <w:pPr>
        <w:spacing w:after="0" w:line="240" w:lineRule="auto"/>
        <w:rPr>
          <w:rFonts w:ascii="Tahoma" w:eastAsia="Tahoma" w:hAnsi="Tahoma" w:cs="Tahoma"/>
          <w:sz w:val="20"/>
          <w:szCs w:val="20"/>
        </w:rPr>
      </w:pPr>
    </w:p>
    <w:p w14:paraId="3579AE5B"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14. TRANSPORT INFORMATION</w:t>
      </w:r>
    </w:p>
    <w:p w14:paraId="0C801D93" w14:textId="350C863D" w:rsidR="006049D8" w:rsidRPr="00FC318B" w:rsidRDefault="00FC318B" w:rsidP="006049D8">
      <w:pPr>
        <w:spacing w:after="0" w:line="240" w:lineRule="auto"/>
        <w:rPr>
          <w:rFonts w:ascii="Tahoma" w:eastAsia="Tahoma" w:hAnsi="Tahoma" w:cs="Tahoma"/>
          <w:b/>
          <w:bCs/>
          <w:sz w:val="20"/>
          <w:szCs w:val="20"/>
        </w:rPr>
      </w:pPr>
      <w:r w:rsidRPr="00FC318B">
        <w:rPr>
          <w:rFonts w:ascii="Tahoma" w:eastAsia="Tahoma" w:hAnsi="Tahoma" w:cs="Tahoma"/>
          <w:b/>
          <w:bCs/>
          <w:sz w:val="20"/>
          <w:szCs w:val="20"/>
        </w:rPr>
        <w:t>UNITED STATES DEPARTMENT OF TRANSPORTATION (DOT)</w:t>
      </w:r>
    </w:p>
    <w:p w14:paraId="3C86985E" w14:textId="722BAFA8" w:rsidR="00FC318B" w:rsidRDefault="00FC318B" w:rsidP="006049D8">
      <w:pPr>
        <w:spacing w:after="0" w:line="240" w:lineRule="auto"/>
        <w:rPr>
          <w:rFonts w:ascii="Tahoma" w:eastAsia="Tahoma" w:hAnsi="Tahoma" w:cs="Tahoma"/>
          <w:sz w:val="20"/>
          <w:szCs w:val="20"/>
        </w:rPr>
      </w:pPr>
      <w:r>
        <w:rPr>
          <w:rFonts w:ascii="Tahoma" w:eastAsia="Tahoma" w:hAnsi="Tahoma" w:cs="Tahoma"/>
          <w:sz w:val="20"/>
          <w:szCs w:val="20"/>
        </w:rPr>
        <w:t>Non-regulated</w:t>
      </w:r>
    </w:p>
    <w:p w14:paraId="10FEAAE2" w14:textId="14EE547B" w:rsidR="00FC318B" w:rsidRDefault="00FC318B" w:rsidP="006049D8">
      <w:pPr>
        <w:spacing w:after="0" w:line="240" w:lineRule="auto"/>
        <w:rPr>
          <w:rFonts w:ascii="Tahoma" w:eastAsia="Tahoma" w:hAnsi="Tahoma" w:cs="Tahoma"/>
          <w:sz w:val="20"/>
          <w:szCs w:val="20"/>
        </w:rPr>
      </w:pPr>
    </w:p>
    <w:p w14:paraId="162BA4E3" w14:textId="4BEBDE77" w:rsidR="00FC318B" w:rsidRPr="00FC318B" w:rsidRDefault="00FC318B" w:rsidP="006049D8">
      <w:pPr>
        <w:spacing w:after="0" w:line="240" w:lineRule="auto"/>
        <w:rPr>
          <w:rFonts w:ascii="Tahoma" w:eastAsia="Tahoma" w:hAnsi="Tahoma" w:cs="Tahoma"/>
          <w:b/>
          <w:bCs/>
          <w:sz w:val="20"/>
          <w:szCs w:val="20"/>
        </w:rPr>
      </w:pPr>
      <w:r w:rsidRPr="00FC318B">
        <w:rPr>
          <w:rFonts w:ascii="Tahoma" w:eastAsia="Tahoma" w:hAnsi="Tahoma" w:cs="Tahoma"/>
          <w:b/>
          <w:bCs/>
          <w:sz w:val="20"/>
          <w:szCs w:val="20"/>
        </w:rPr>
        <w:t>INTERNATIONAL MARITIME DANGEROUS GOODS (IMDG)</w:t>
      </w:r>
    </w:p>
    <w:p w14:paraId="32C26A5A" w14:textId="2C46BB30" w:rsidR="00FC318B" w:rsidRDefault="00FC318B" w:rsidP="006049D8">
      <w:pPr>
        <w:spacing w:after="0" w:line="240" w:lineRule="auto"/>
        <w:rPr>
          <w:rFonts w:ascii="Tahoma" w:eastAsia="Tahoma" w:hAnsi="Tahoma" w:cs="Tahoma"/>
          <w:sz w:val="20"/>
          <w:szCs w:val="20"/>
        </w:rPr>
      </w:pPr>
      <w:r>
        <w:rPr>
          <w:rFonts w:ascii="Tahoma" w:eastAsia="Tahoma" w:hAnsi="Tahoma" w:cs="Tahoma"/>
          <w:sz w:val="20"/>
          <w:szCs w:val="20"/>
        </w:rPr>
        <w:t>Non-regulated</w:t>
      </w:r>
    </w:p>
    <w:p w14:paraId="3087FC3A" w14:textId="6BE4041A" w:rsidR="00FC318B" w:rsidRDefault="00FC318B" w:rsidP="006049D8">
      <w:pPr>
        <w:spacing w:after="0" w:line="240" w:lineRule="auto"/>
        <w:rPr>
          <w:rFonts w:ascii="Tahoma" w:eastAsia="Tahoma" w:hAnsi="Tahoma" w:cs="Tahoma"/>
          <w:sz w:val="20"/>
          <w:szCs w:val="20"/>
        </w:rPr>
      </w:pPr>
    </w:p>
    <w:p w14:paraId="257E3AC7" w14:textId="52B19453" w:rsidR="00FC318B" w:rsidRPr="00FC318B" w:rsidRDefault="00FC318B" w:rsidP="006049D8">
      <w:pPr>
        <w:spacing w:after="0" w:line="240" w:lineRule="auto"/>
        <w:rPr>
          <w:rFonts w:ascii="Tahoma" w:eastAsia="Tahoma" w:hAnsi="Tahoma" w:cs="Tahoma"/>
          <w:b/>
          <w:bCs/>
          <w:sz w:val="20"/>
          <w:szCs w:val="20"/>
        </w:rPr>
      </w:pPr>
      <w:r w:rsidRPr="00FC318B">
        <w:rPr>
          <w:rFonts w:ascii="Tahoma" w:eastAsia="Tahoma" w:hAnsi="Tahoma" w:cs="Tahoma"/>
          <w:b/>
          <w:bCs/>
          <w:sz w:val="20"/>
          <w:szCs w:val="20"/>
        </w:rPr>
        <w:t>INTERNATIONAL AIR TRANSPORT ASSOCIATION (IATA)</w:t>
      </w:r>
    </w:p>
    <w:p w14:paraId="019427FF" w14:textId="4FD43775" w:rsidR="00FC318B" w:rsidRDefault="00FC318B" w:rsidP="006049D8">
      <w:pPr>
        <w:spacing w:after="0" w:line="240" w:lineRule="auto"/>
        <w:rPr>
          <w:rFonts w:ascii="Tahoma" w:eastAsia="Tahoma" w:hAnsi="Tahoma" w:cs="Tahoma"/>
          <w:sz w:val="20"/>
          <w:szCs w:val="20"/>
        </w:rPr>
      </w:pPr>
      <w:r>
        <w:rPr>
          <w:rFonts w:ascii="Tahoma" w:eastAsia="Tahoma" w:hAnsi="Tahoma" w:cs="Tahoma"/>
          <w:sz w:val="20"/>
          <w:szCs w:val="20"/>
        </w:rPr>
        <w:t>Non-regulated</w:t>
      </w:r>
    </w:p>
    <w:p w14:paraId="1B60715A" w14:textId="5DE9481C" w:rsidR="00FC318B" w:rsidRDefault="00FC318B" w:rsidP="006049D8">
      <w:pPr>
        <w:spacing w:after="0" w:line="240" w:lineRule="auto"/>
        <w:rPr>
          <w:rFonts w:ascii="Tahoma" w:eastAsia="Tahoma" w:hAnsi="Tahoma" w:cs="Tahoma"/>
          <w:sz w:val="20"/>
          <w:szCs w:val="20"/>
        </w:rPr>
      </w:pPr>
    </w:p>
    <w:p w14:paraId="59803FC6" w14:textId="42415CE1" w:rsidR="00FC318B" w:rsidRPr="00FC318B" w:rsidRDefault="00FC318B" w:rsidP="006049D8">
      <w:pPr>
        <w:spacing w:after="0" w:line="240" w:lineRule="auto"/>
        <w:rPr>
          <w:rFonts w:ascii="Tahoma" w:eastAsia="Tahoma" w:hAnsi="Tahoma" w:cs="Tahoma"/>
          <w:b/>
          <w:bCs/>
          <w:sz w:val="20"/>
          <w:szCs w:val="20"/>
        </w:rPr>
      </w:pPr>
      <w:r w:rsidRPr="00FC318B">
        <w:rPr>
          <w:rFonts w:ascii="Tahoma" w:eastAsia="Tahoma" w:hAnsi="Tahoma" w:cs="Tahoma"/>
          <w:b/>
          <w:bCs/>
          <w:sz w:val="20"/>
          <w:szCs w:val="20"/>
        </w:rPr>
        <w:t>TDG/AND/RID/ADR</w:t>
      </w:r>
    </w:p>
    <w:p w14:paraId="60950225" w14:textId="72EA4CFE" w:rsidR="00FC318B" w:rsidRDefault="00FC318B" w:rsidP="006049D8">
      <w:pPr>
        <w:spacing w:after="0" w:line="240" w:lineRule="auto"/>
        <w:rPr>
          <w:rFonts w:ascii="Tahoma" w:eastAsia="Tahoma" w:hAnsi="Tahoma" w:cs="Tahoma"/>
          <w:sz w:val="20"/>
          <w:szCs w:val="20"/>
        </w:rPr>
      </w:pPr>
      <w:r>
        <w:rPr>
          <w:rFonts w:ascii="Tahoma" w:eastAsia="Tahoma" w:hAnsi="Tahoma" w:cs="Tahoma"/>
          <w:sz w:val="20"/>
          <w:szCs w:val="20"/>
        </w:rPr>
        <w:t>Non-regulated</w:t>
      </w:r>
    </w:p>
    <w:p w14:paraId="2198AECD" w14:textId="7976B221" w:rsidR="00FC318B" w:rsidRDefault="00FC318B" w:rsidP="006049D8">
      <w:pPr>
        <w:pBdr>
          <w:bottom w:val="single" w:sz="12" w:space="1" w:color="auto"/>
        </w:pBdr>
        <w:spacing w:after="0" w:line="240" w:lineRule="auto"/>
        <w:rPr>
          <w:rFonts w:ascii="Tahoma" w:eastAsia="Tahoma" w:hAnsi="Tahoma" w:cs="Tahoma"/>
          <w:sz w:val="20"/>
          <w:szCs w:val="20"/>
        </w:rPr>
      </w:pPr>
    </w:p>
    <w:p w14:paraId="4D6CC764" w14:textId="77777777" w:rsidR="00FC318B" w:rsidRPr="00FC318B" w:rsidRDefault="00FC318B" w:rsidP="006049D8">
      <w:pPr>
        <w:spacing w:after="0" w:line="240" w:lineRule="auto"/>
        <w:rPr>
          <w:rFonts w:ascii="Tahoma" w:eastAsia="Tahoma" w:hAnsi="Tahoma" w:cs="Tahoma"/>
          <w:sz w:val="20"/>
          <w:szCs w:val="20"/>
        </w:rPr>
      </w:pPr>
    </w:p>
    <w:p w14:paraId="28570432"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15. REGULATORY INFORMATION</w:t>
      </w:r>
    </w:p>
    <w:p w14:paraId="5ECB9616" w14:textId="3EDD786C" w:rsidR="006049D8" w:rsidRPr="008D55E2" w:rsidRDefault="008D55E2" w:rsidP="008D55E2">
      <w:pPr>
        <w:tabs>
          <w:tab w:val="right" w:pos="5275"/>
        </w:tabs>
        <w:spacing w:after="0" w:line="240" w:lineRule="auto"/>
        <w:rPr>
          <w:rFonts w:ascii="Tahoma" w:eastAsia="Tahoma" w:hAnsi="Tahoma" w:cs="Tahoma"/>
          <w:b/>
          <w:bCs/>
          <w:sz w:val="20"/>
          <w:szCs w:val="20"/>
        </w:rPr>
      </w:pPr>
      <w:r w:rsidRPr="008D55E2">
        <w:rPr>
          <w:rFonts w:ascii="Tahoma" w:eastAsia="Tahoma" w:hAnsi="Tahoma" w:cs="Tahoma"/>
          <w:b/>
          <w:bCs/>
          <w:sz w:val="20"/>
          <w:szCs w:val="20"/>
        </w:rPr>
        <w:t>SARA 302 COMPONENTS</w:t>
      </w:r>
    </w:p>
    <w:p w14:paraId="51618B0B" w14:textId="5A63FBCE" w:rsidR="008D55E2" w:rsidRDefault="008D55E2">
      <w:pPr>
        <w:tabs>
          <w:tab w:val="right" w:pos="5275"/>
        </w:tabs>
        <w:spacing w:after="200" w:line="240" w:lineRule="auto"/>
        <w:rPr>
          <w:rFonts w:ascii="Tahoma" w:eastAsia="Tahoma" w:hAnsi="Tahoma" w:cs="Tahoma"/>
          <w:sz w:val="20"/>
          <w:szCs w:val="20"/>
        </w:rPr>
      </w:pPr>
      <w:r>
        <w:rPr>
          <w:rFonts w:ascii="Tahoma" w:eastAsia="Tahoma" w:hAnsi="Tahoma" w:cs="Tahoma"/>
          <w:sz w:val="20"/>
          <w:szCs w:val="20"/>
        </w:rPr>
        <w:t xml:space="preserve">SARA 302: No chemicals in this material are subject to the reporting requirements of SARA Title </w:t>
      </w:r>
      <w:proofErr w:type="spellStart"/>
      <w:r>
        <w:rPr>
          <w:rFonts w:ascii="Tahoma" w:eastAsia="Tahoma" w:hAnsi="Tahoma" w:cs="Tahoma"/>
          <w:sz w:val="20"/>
          <w:szCs w:val="20"/>
        </w:rPr>
        <w:t>lll</w:t>
      </w:r>
      <w:proofErr w:type="spellEnd"/>
      <w:r>
        <w:rPr>
          <w:rFonts w:ascii="Tahoma" w:eastAsia="Tahoma" w:hAnsi="Tahoma" w:cs="Tahoma"/>
          <w:sz w:val="20"/>
          <w:szCs w:val="20"/>
        </w:rPr>
        <w:t>, Section 302.</w:t>
      </w:r>
    </w:p>
    <w:p w14:paraId="48BFEE7E" w14:textId="2D2515FD" w:rsidR="008D55E2" w:rsidRPr="008D55E2" w:rsidRDefault="008D55E2" w:rsidP="008D55E2">
      <w:pPr>
        <w:tabs>
          <w:tab w:val="right" w:pos="5275"/>
        </w:tabs>
        <w:spacing w:after="0" w:line="240" w:lineRule="auto"/>
        <w:rPr>
          <w:rFonts w:ascii="Tahoma" w:eastAsia="Tahoma" w:hAnsi="Tahoma" w:cs="Tahoma"/>
          <w:b/>
          <w:bCs/>
          <w:sz w:val="20"/>
          <w:szCs w:val="20"/>
        </w:rPr>
      </w:pPr>
      <w:r w:rsidRPr="008D55E2">
        <w:rPr>
          <w:rFonts w:ascii="Tahoma" w:eastAsia="Tahoma" w:hAnsi="Tahoma" w:cs="Tahoma"/>
          <w:b/>
          <w:bCs/>
          <w:sz w:val="20"/>
          <w:szCs w:val="20"/>
        </w:rPr>
        <w:t>SARA 313 COMPONENTS</w:t>
      </w:r>
    </w:p>
    <w:p w14:paraId="02C95ACA" w14:textId="5371D277" w:rsidR="008D55E2" w:rsidRDefault="008D55E2">
      <w:pPr>
        <w:tabs>
          <w:tab w:val="right" w:pos="5275"/>
        </w:tabs>
        <w:spacing w:after="200" w:line="240" w:lineRule="auto"/>
        <w:rPr>
          <w:rFonts w:ascii="Tahoma" w:eastAsia="Tahoma" w:hAnsi="Tahoma" w:cs="Tahoma"/>
          <w:sz w:val="20"/>
          <w:szCs w:val="20"/>
        </w:rPr>
      </w:pPr>
      <w:r>
        <w:rPr>
          <w:rFonts w:ascii="Tahoma" w:eastAsia="Tahoma" w:hAnsi="Tahoma" w:cs="Tahoma"/>
          <w:sz w:val="20"/>
          <w:szCs w:val="20"/>
        </w:rPr>
        <w:t xml:space="preserve">SARA 313: This material does not contain any chemical with known CAS numbers that exceed the threshold (De Minimis) reporting levels established by SARA Title </w:t>
      </w:r>
      <w:proofErr w:type="spellStart"/>
      <w:r>
        <w:rPr>
          <w:rFonts w:ascii="Tahoma" w:eastAsia="Tahoma" w:hAnsi="Tahoma" w:cs="Tahoma"/>
          <w:sz w:val="20"/>
          <w:szCs w:val="20"/>
        </w:rPr>
        <w:t>lll</w:t>
      </w:r>
      <w:proofErr w:type="spellEnd"/>
      <w:r>
        <w:rPr>
          <w:rFonts w:ascii="Tahoma" w:eastAsia="Tahoma" w:hAnsi="Tahoma" w:cs="Tahoma"/>
          <w:sz w:val="20"/>
          <w:szCs w:val="20"/>
        </w:rPr>
        <w:t>, Section 313.</w:t>
      </w:r>
    </w:p>
    <w:p w14:paraId="50A3F925" w14:textId="591D31FC" w:rsidR="008D55E2" w:rsidRPr="008D55E2" w:rsidRDefault="008D55E2" w:rsidP="008D55E2">
      <w:pPr>
        <w:tabs>
          <w:tab w:val="right" w:pos="5275"/>
        </w:tabs>
        <w:spacing w:after="0" w:line="240" w:lineRule="auto"/>
        <w:rPr>
          <w:rFonts w:ascii="Tahoma" w:eastAsia="Tahoma" w:hAnsi="Tahoma" w:cs="Tahoma"/>
          <w:b/>
          <w:bCs/>
          <w:sz w:val="20"/>
          <w:szCs w:val="20"/>
        </w:rPr>
      </w:pPr>
      <w:r w:rsidRPr="008D55E2">
        <w:rPr>
          <w:rFonts w:ascii="Tahoma" w:eastAsia="Tahoma" w:hAnsi="Tahoma" w:cs="Tahoma"/>
          <w:b/>
          <w:bCs/>
          <w:sz w:val="20"/>
          <w:szCs w:val="20"/>
        </w:rPr>
        <w:t>SARA 311/312 HAZARDS</w:t>
      </w:r>
    </w:p>
    <w:p w14:paraId="50137E77" w14:textId="6F93DAA6" w:rsidR="008D55E2" w:rsidRDefault="008D55E2" w:rsidP="008D55E2">
      <w:pPr>
        <w:tabs>
          <w:tab w:val="right" w:pos="5275"/>
        </w:tabs>
        <w:spacing w:after="0" w:line="240" w:lineRule="auto"/>
        <w:rPr>
          <w:rFonts w:ascii="Tahoma" w:eastAsia="Tahoma" w:hAnsi="Tahoma" w:cs="Tahoma"/>
          <w:sz w:val="20"/>
          <w:szCs w:val="20"/>
        </w:rPr>
      </w:pPr>
      <w:r>
        <w:rPr>
          <w:rFonts w:ascii="Tahoma" w:eastAsia="Tahoma" w:hAnsi="Tahoma" w:cs="Tahoma"/>
          <w:sz w:val="20"/>
          <w:szCs w:val="20"/>
        </w:rPr>
        <w:t>Acute Health Hazard</w:t>
      </w:r>
    </w:p>
    <w:p w14:paraId="1637F80F" w14:textId="7C3424B2" w:rsidR="008D55E2" w:rsidRDefault="008D55E2" w:rsidP="008D55E2">
      <w:pPr>
        <w:tabs>
          <w:tab w:val="right" w:pos="5275"/>
        </w:tabs>
        <w:spacing w:after="0" w:line="240" w:lineRule="auto"/>
        <w:rPr>
          <w:rFonts w:ascii="Tahoma" w:eastAsia="Tahoma" w:hAnsi="Tahoma" w:cs="Tahoma"/>
          <w:sz w:val="20"/>
          <w:szCs w:val="20"/>
        </w:rPr>
      </w:pPr>
    </w:p>
    <w:p w14:paraId="7770CB47" w14:textId="0D846E7E" w:rsidR="008D55E2" w:rsidRPr="008D55E2" w:rsidRDefault="008D55E2" w:rsidP="008D55E2">
      <w:pPr>
        <w:tabs>
          <w:tab w:val="right" w:pos="5275"/>
        </w:tabs>
        <w:spacing w:after="0" w:line="240" w:lineRule="auto"/>
        <w:rPr>
          <w:rFonts w:ascii="Tahoma" w:eastAsia="Tahoma" w:hAnsi="Tahoma" w:cs="Tahoma"/>
          <w:b/>
          <w:bCs/>
          <w:sz w:val="20"/>
          <w:szCs w:val="20"/>
        </w:rPr>
      </w:pPr>
      <w:r w:rsidRPr="008D55E2">
        <w:rPr>
          <w:rFonts w:ascii="Tahoma" w:eastAsia="Tahoma" w:hAnsi="Tahoma" w:cs="Tahoma"/>
          <w:b/>
          <w:bCs/>
          <w:sz w:val="20"/>
          <w:szCs w:val="20"/>
        </w:rPr>
        <w:t>PENNSYLVANIA RIGHT TO KNOW COMPONENTS</w:t>
      </w:r>
    </w:p>
    <w:p w14:paraId="2C8F937E" w14:textId="7310BF2D" w:rsidR="008D55E2" w:rsidRDefault="008D55E2" w:rsidP="008D55E2">
      <w:pPr>
        <w:tabs>
          <w:tab w:val="right" w:pos="5275"/>
        </w:tabs>
        <w:spacing w:after="0" w:line="240" w:lineRule="auto"/>
        <w:rPr>
          <w:rFonts w:ascii="Tahoma" w:eastAsia="Tahoma" w:hAnsi="Tahoma" w:cs="Tahoma"/>
          <w:sz w:val="20"/>
          <w:szCs w:val="20"/>
        </w:rPr>
      </w:pPr>
      <w:r>
        <w:rPr>
          <w:rFonts w:ascii="Tahoma" w:eastAsia="Tahoma" w:hAnsi="Tahoma" w:cs="Tahoma"/>
          <w:sz w:val="20"/>
          <w:szCs w:val="20"/>
        </w:rPr>
        <w:t>Sodium carbonate, CAS-No: 497-19-8</w:t>
      </w:r>
    </w:p>
    <w:p w14:paraId="64832392" w14:textId="15F88C8E" w:rsidR="008D55E2" w:rsidRDefault="008D55E2" w:rsidP="008D55E2">
      <w:pPr>
        <w:tabs>
          <w:tab w:val="right" w:pos="5275"/>
        </w:tabs>
        <w:spacing w:after="0" w:line="240" w:lineRule="auto"/>
        <w:rPr>
          <w:rFonts w:ascii="Tahoma" w:eastAsia="Tahoma" w:hAnsi="Tahoma" w:cs="Tahoma"/>
          <w:sz w:val="20"/>
          <w:szCs w:val="20"/>
        </w:rPr>
      </w:pPr>
    </w:p>
    <w:p w14:paraId="7B34E85E" w14:textId="3A299476" w:rsidR="008D55E2" w:rsidRPr="008D55E2" w:rsidRDefault="008D55E2" w:rsidP="008D55E2">
      <w:pPr>
        <w:tabs>
          <w:tab w:val="right" w:pos="5275"/>
        </w:tabs>
        <w:spacing w:after="0" w:line="240" w:lineRule="auto"/>
        <w:rPr>
          <w:rFonts w:ascii="Tahoma" w:eastAsia="Tahoma" w:hAnsi="Tahoma" w:cs="Tahoma"/>
          <w:b/>
          <w:bCs/>
          <w:sz w:val="20"/>
          <w:szCs w:val="20"/>
        </w:rPr>
      </w:pPr>
      <w:r w:rsidRPr="008D55E2">
        <w:rPr>
          <w:rFonts w:ascii="Tahoma" w:eastAsia="Tahoma" w:hAnsi="Tahoma" w:cs="Tahoma"/>
          <w:b/>
          <w:bCs/>
          <w:sz w:val="20"/>
          <w:szCs w:val="20"/>
        </w:rPr>
        <w:t>WHMIS CLASSIFICATION: C, D2</w:t>
      </w:r>
    </w:p>
    <w:p w14:paraId="683155B2" w14:textId="12C7999D" w:rsidR="008D55E2" w:rsidRDefault="008D55E2" w:rsidP="008D55E2">
      <w:pPr>
        <w:tabs>
          <w:tab w:val="right" w:pos="5275"/>
        </w:tabs>
        <w:spacing w:after="0" w:line="240" w:lineRule="auto"/>
        <w:rPr>
          <w:rFonts w:ascii="Tahoma" w:eastAsia="Tahoma" w:hAnsi="Tahoma" w:cs="Tahoma"/>
          <w:sz w:val="20"/>
          <w:szCs w:val="20"/>
        </w:rPr>
      </w:pPr>
      <w:r>
        <w:rPr>
          <w:rFonts w:ascii="Tahoma" w:eastAsia="Tahoma" w:hAnsi="Tahoma" w:cs="Tahoma"/>
          <w:sz w:val="20"/>
          <w:szCs w:val="20"/>
        </w:rPr>
        <w:t xml:space="preserve">Note: The product listed on this SDS has been classified in accordance with the hazard criteria of the Canadian Controlled Products Regulations. </w:t>
      </w:r>
    </w:p>
    <w:p w14:paraId="2BECFE14" w14:textId="77777777" w:rsidR="006049D8" w:rsidRDefault="006049D8">
      <w:pPr>
        <w:pBdr>
          <w:bottom w:val="single" w:sz="12" w:space="1" w:color="auto"/>
        </w:pBdr>
        <w:tabs>
          <w:tab w:val="right" w:pos="5275"/>
        </w:tabs>
        <w:spacing w:after="200" w:line="240" w:lineRule="auto"/>
        <w:rPr>
          <w:rFonts w:ascii="Tahoma" w:eastAsia="Tahoma" w:hAnsi="Tahoma" w:cs="Tahoma"/>
          <w:sz w:val="20"/>
          <w:szCs w:val="20"/>
        </w:rPr>
      </w:pPr>
    </w:p>
    <w:p w14:paraId="411F2D4A" w14:textId="77777777" w:rsidR="008D55E2" w:rsidRPr="005119AF" w:rsidRDefault="008D55E2" w:rsidP="005119AF">
      <w:pPr>
        <w:spacing w:after="0" w:line="240" w:lineRule="auto"/>
        <w:rPr>
          <w:rFonts w:ascii="Tahoma" w:eastAsia="Tahoma" w:hAnsi="Tahoma" w:cs="Tahoma"/>
          <w:bCs/>
          <w:color w:val="000000" w:themeColor="text1"/>
          <w:sz w:val="20"/>
          <w:szCs w:val="20"/>
        </w:rPr>
      </w:pPr>
    </w:p>
    <w:p w14:paraId="77FB7727" w14:textId="66C6862F"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16. OTHER INFORMATION</w:t>
      </w:r>
    </w:p>
    <w:p w14:paraId="4C143F92" w14:textId="51474822" w:rsidR="004576F5" w:rsidRPr="008D55E2" w:rsidRDefault="008D55E2" w:rsidP="004576F5">
      <w:pPr>
        <w:spacing w:after="0"/>
        <w:rPr>
          <w:rFonts w:ascii="Tahoma" w:eastAsia="Tahoma" w:hAnsi="Tahoma" w:cs="Tahoma"/>
          <w:b/>
          <w:bCs/>
          <w:sz w:val="20"/>
          <w:szCs w:val="20"/>
        </w:rPr>
      </w:pPr>
      <w:r w:rsidRPr="008D55E2">
        <w:rPr>
          <w:rFonts w:ascii="Tahoma" w:eastAsia="Tahoma" w:hAnsi="Tahoma" w:cs="Tahoma"/>
          <w:b/>
          <w:bCs/>
          <w:sz w:val="20"/>
          <w:szCs w:val="20"/>
        </w:rPr>
        <w:t>FULL TEXT OF H-STATEMENTS REFERRED TO UNDER SECTION 2 AND 3.</w:t>
      </w:r>
    </w:p>
    <w:p w14:paraId="36A71E9D" w14:textId="69B0E201" w:rsidR="008D55E2" w:rsidRDefault="008D55E2" w:rsidP="004576F5">
      <w:pPr>
        <w:spacing w:after="0"/>
        <w:rPr>
          <w:rFonts w:ascii="Tahoma" w:eastAsia="Tahoma" w:hAnsi="Tahoma" w:cs="Tahoma"/>
          <w:sz w:val="20"/>
          <w:szCs w:val="20"/>
        </w:rPr>
      </w:pPr>
      <w:r>
        <w:rPr>
          <w:rFonts w:ascii="Tahoma" w:eastAsia="Tahoma" w:hAnsi="Tahoma" w:cs="Tahoma"/>
          <w:sz w:val="20"/>
          <w:szCs w:val="20"/>
        </w:rPr>
        <w:t xml:space="preserve">Eye </w:t>
      </w:r>
      <w:proofErr w:type="spellStart"/>
      <w:r>
        <w:rPr>
          <w:rFonts w:ascii="Tahoma" w:eastAsia="Tahoma" w:hAnsi="Tahoma" w:cs="Tahoma"/>
          <w:sz w:val="20"/>
          <w:szCs w:val="20"/>
        </w:rPr>
        <w:t>Irrit</w:t>
      </w:r>
      <w:proofErr w:type="spellEnd"/>
      <w:r>
        <w:rPr>
          <w:rFonts w:ascii="Tahoma" w:eastAsia="Tahoma" w:hAnsi="Tahoma" w:cs="Tahoma"/>
          <w:sz w:val="20"/>
          <w:szCs w:val="20"/>
        </w:rPr>
        <w:t>.</w:t>
      </w:r>
      <w:r>
        <w:rPr>
          <w:rFonts w:ascii="Tahoma" w:eastAsia="Tahoma" w:hAnsi="Tahoma" w:cs="Tahoma"/>
          <w:sz w:val="20"/>
          <w:szCs w:val="20"/>
        </w:rPr>
        <w:tab/>
        <w:t>Eye Irritation</w:t>
      </w:r>
    </w:p>
    <w:p w14:paraId="41DB420E" w14:textId="56EEC480" w:rsidR="008D55E2" w:rsidRDefault="008D55E2" w:rsidP="004576F5">
      <w:pPr>
        <w:spacing w:after="0"/>
        <w:rPr>
          <w:rFonts w:ascii="Tahoma" w:eastAsia="Tahoma" w:hAnsi="Tahoma" w:cs="Tahoma"/>
          <w:sz w:val="20"/>
          <w:szCs w:val="20"/>
        </w:rPr>
      </w:pPr>
      <w:r>
        <w:rPr>
          <w:rFonts w:ascii="Tahoma" w:eastAsia="Tahoma" w:hAnsi="Tahoma" w:cs="Tahoma"/>
          <w:sz w:val="20"/>
          <w:szCs w:val="20"/>
        </w:rPr>
        <w:t>H319</w:t>
      </w:r>
      <w:r>
        <w:rPr>
          <w:rFonts w:ascii="Tahoma" w:eastAsia="Tahoma" w:hAnsi="Tahoma" w:cs="Tahoma"/>
          <w:sz w:val="20"/>
          <w:szCs w:val="20"/>
        </w:rPr>
        <w:tab/>
      </w:r>
      <w:r>
        <w:rPr>
          <w:rFonts w:ascii="Tahoma" w:eastAsia="Tahoma" w:hAnsi="Tahoma" w:cs="Tahoma"/>
          <w:sz w:val="20"/>
          <w:szCs w:val="20"/>
        </w:rPr>
        <w:tab/>
        <w:t>Causes serious eye irritation</w:t>
      </w:r>
    </w:p>
    <w:p w14:paraId="20F54209" w14:textId="7BF31D72" w:rsidR="008D55E2" w:rsidRDefault="008D55E2" w:rsidP="004576F5">
      <w:pPr>
        <w:spacing w:after="0"/>
        <w:rPr>
          <w:rFonts w:ascii="Tahoma" w:eastAsia="Tahoma" w:hAnsi="Tahoma" w:cs="Tahoma"/>
          <w:sz w:val="20"/>
          <w:szCs w:val="20"/>
        </w:rPr>
      </w:pPr>
    </w:p>
    <w:p w14:paraId="38BD97E0" w14:textId="588A5F26" w:rsidR="008D55E2" w:rsidRPr="008D55E2" w:rsidRDefault="008D55E2" w:rsidP="004576F5">
      <w:pPr>
        <w:spacing w:after="0"/>
        <w:rPr>
          <w:rFonts w:ascii="Tahoma" w:eastAsia="Tahoma" w:hAnsi="Tahoma" w:cs="Tahoma"/>
          <w:b/>
          <w:bCs/>
          <w:sz w:val="20"/>
          <w:szCs w:val="20"/>
        </w:rPr>
      </w:pPr>
      <w:r w:rsidRPr="008D55E2">
        <w:rPr>
          <w:rFonts w:ascii="Tahoma" w:eastAsia="Tahoma" w:hAnsi="Tahoma" w:cs="Tahoma"/>
          <w:b/>
          <w:bCs/>
          <w:sz w:val="20"/>
          <w:szCs w:val="20"/>
        </w:rPr>
        <w:t>HMIS RATING</w:t>
      </w:r>
    </w:p>
    <w:p w14:paraId="4F711131" w14:textId="2C95CBE5" w:rsidR="008D55E2" w:rsidRDefault="008D55E2" w:rsidP="004576F5">
      <w:pPr>
        <w:spacing w:after="0"/>
        <w:rPr>
          <w:rFonts w:ascii="Tahoma" w:eastAsia="Tahoma" w:hAnsi="Tahoma" w:cs="Tahoma"/>
          <w:sz w:val="20"/>
          <w:szCs w:val="20"/>
        </w:rPr>
      </w:pPr>
      <w:r>
        <w:rPr>
          <w:rFonts w:ascii="Tahoma" w:eastAsia="Tahoma" w:hAnsi="Tahoma" w:cs="Tahoma"/>
          <w:sz w:val="20"/>
          <w:szCs w:val="20"/>
        </w:rPr>
        <w:t>Health Hazard:</w:t>
      </w:r>
      <w:r>
        <w:rPr>
          <w:rFonts w:ascii="Tahoma" w:eastAsia="Tahoma" w:hAnsi="Tahoma" w:cs="Tahoma"/>
          <w:sz w:val="20"/>
          <w:szCs w:val="20"/>
        </w:rPr>
        <w:tab/>
      </w:r>
      <w:r>
        <w:rPr>
          <w:rFonts w:ascii="Tahoma" w:eastAsia="Tahoma" w:hAnsi="Tahoma" w:cs="Tahoma"/>
          <w:sz w:val="20"/>
          <w:szCs w:val="20"/>
        </w:rPr>
        <w:tab/>
        <w:t>2</w:t>
      </w:r>
    </w:p>
    <w:p w14:paraId="38A4AC64" w14:textId="09BBE636" w:rsidR="008D55E2" w:rsidRDefault="008D55E2" w:rsidP="004576F5">
      <w:pPr>
        <w:spacing w:after="0"/>
        <w:rPr>
          <w:rFonts w:ascii="Tahoma" w:eastAsia="Tahoma" w:hAnsi="Tahoma" w:cs="Tahoma"/>
          <w:sz w:val="20"/>
          <w:szCs w:val="20"/>
        </w:rPr>
      </w:pPr>
      <w:r>
        <w:rPr>
          <w:rFonts w:ascii="Tahoma" w:eastAsia="Tahoma" w:hAnsi="Tahoma" w:cs="Tahoma"/>
          <w:sz w:val="20"/>
          <w:szCs w:val="20"/>
        </w:rPr>
        <w:t>Flammability:</w:t>
      </w:r>
      <w:r>
        <w:rPr>
          <w:rFonts w:ascii="Tahoma" w:eastAsia="Tahoma" w:hAnsi="Tahoma" w:cs="Tahoma"/>
          <w:sz w:val="20"/>
          <w:szCs w:val="20"/>
        </w:rPr>
        <w:tab/>
      </w:r>
      <w:r>
        <w:rPr>
          <w:rFonts w:ascii="Tahoma" w:eastAsia="Tahoma" w:hAnsi="Tahoma" w:cs="Tahoma"/>
          <w:sz w:val="20"/>
          <w:szCs w:val="20"/>
        </w:rPr>
        <w:tab/>
        <w:t>0</w:t>
      </w:r>
    </w:p>
    <w:p w14:paraId="60DCAF69" w14:textId="77777777" w:rsidR="008D55E2" w:rsidRDefault="008D55E2" w:rsidP="004576F5">
      <w:pPr>
        <w:spacing w:after="0"/>
        <w:rPr>
          <w:rFonts w:ascii="Tahoma" w:eastAsia="Tahoma" w:hAnsi="Tahoma" w:cs="Tahoma"/>
          <w:sz w:val="20"/>
          <w:szCs w:val="20"/>
        </w:rPr>
      </w:pPr>
      <w:r>
        <w:rPr>
          <w:rFonts w:ascii="Tahoma" w:eastAsia="Tahoma" w:hAnsi="Tahoma" w:cs="Tahoma"/>
          <w:sz w:val="20"/>
          <w:szCs w:val="20"/>
        </w:rPr>
        <w:t>Physical Hazard:</w:t>
      </w:r>
      <w:r>
        <w:rPr>
          <w:rFonts w:ascii="Tahoma" w:eastAsia="Tahoma" w:hAnsi="Tahoma" w:cs="Tahoma"/>
          <w:sz w:val="20"/>
          <w:szCs w:val="20"/>
        </w:rPr>
        <w:tab/>
        <w:t>0</w:t>
      </w:r>
    </w:p>
    <w:p w14:paraId="41CE7351" w14:textId="77777777" w:rsidR="008D55E2" w:rsidRPr="008D55E2" w:rsidRDefault="008D55E2" w:rsidP="004576F5">
      <w:pPr>
        <w:spacing w:after="0"/>
        <w:rPr>
          <w:rFonts w:ascii="Tahoma" w:eastAsia="Tahoma" w:hAnsi="Tahoma" w:cs="Tahoma"/>
          <w:b/>
          <w:bCs/>
          <w:sz w:val="20"/>
          <w:szCs w:val="20"/>
        </w:rPr>
      </w:pPr>
    </w:p>
    <w:p w14:paraId="28882D74" w14:textId="77777777" w:rsidR="008D55E2" w:rsidRPr="008D55E2" w:rsidRDefault="008D55E2" w:rsidP="004576F5">
      <w:pPr>
        <w:spacing w:after="0"/>
        <w:rPr>
          <w:rFonts w:ascii="Tahoma" w:eastAsia="Tahoma" w:hAnsi="Tahoma" w:cs="Tahoma"/>
          <w:b/>
          <w:bCs/>
          <w:sz w:val="20"/>
          <w:szCs w:val="20"/>
        </w:rPr>
      </w:pPr>
      <w:r w:rsidRPr="008D55E2">
        <w:rPr>
          <w:rFonts w:ascii="Tahoma" w:eastAsia="Tahoma" w:hAnsi="Tahoma" w:cs="Tahoma"/>
          <w:b/>
          <w:bCs/>
          <w:sz w:val="20"/>
          <w:szCs w:val="20"/>
        </w:rPr>
        <w:t>NFPA RATING</w:t>
      </w:r>
    </w:p>
    <w:p w14:paraId="0A5A5467" w14:textId="77777777" w:rsidR="008D55E2" w:rsidRDefault="008D55E2" w:rsidP="004576F5">
      <w:pPr>
        <w:spacing w:after="0"/>
        <w:rPr>
          <w:rFonts w:ascii="Tahoma" w:eastAsia="Tahoma" w:hAnsi="Tahoma" w:cs="Tahoma"/>
          <w:sz w:val="20"/>
          <w:szCs w:val="20"/>
        </w:rPr>
      </w:pPr>
      <w:r>
        <w:rPr>
          <w:rFonts w:ascii="Tahoma" w:eastAsia="Tahoma" w:hAnsi="Tahoma" w:cs="Tahoma"/>
          <w:sz w:val="20"/>
          <w:szCs w:val="20"/>
        </w:rPr>
        <w:t>Health Hazard:</w:t>
      </w:r>
      <w:r>
        <w:rPr>
          <w:rFonts w:ascii="Tahoma" w:eastAsia="Tahoma" w:hAnsi="Tahoma" w:cs="Tahoma"/>
          <w:sz w:val="20"/>
          <w:szCs w:val="20"/>
        </w:rPr>
        <w:tab/>
      </w:r>
      <w:r>
        <w:rPr>
          <w:rFonts w:ascii="Tahoma" w:eastAsia="Tahoma" w:hAnsi="Tahoma" w:cs="Tahoma"/>
          <w:sz w:val="20"/>
          <w:szCs w:val="20"/>
        </w:rPr>
        <w:tab/>
        <w:t>2</w:t>
      </w:r>
    </w:p>
    <w:p w14:paraId="57415CA7" w14:textId="77777777" w:rsidR="008D55E2" w:rsidRDefault="008D55E2" w:rsidP="004576F5">
      <w:pPr>
        <w:spacing w:after="0"/>
        <w:rPr>
          <w:rFonts w:ascii="Tahoma" w:eastAsia="Tahoma" w:hAnsi="Tahoma" w:cs="Tahoma"/>
          <w:sz w:val="20"/>
          <w:szCs w:val="20"/>
        </w:rPr>
      </w:pPr>
      <w:r>
        <w:rPr>
          <w:rFonts w:ascii="Tahoma" w:eastAsia="Tahoma" w:hAnsi="Tahoma" w:cs="Tahoma"/>
          <w:sz w:val="20"/>
          <w:szCs w:val="20"/>
        </w:rPr>
        <w:t>Fire Hazard:</w:t>
      </w:r>
      <w:r>
        <w:rPr>
          <w:rFonts w:ascii="Tahoma" w:eastAsia="Tahoma" w:hAnsi="Tahoma" w:cs="Tahoma"/>
          <w:sz w:val="20"/>
          <w:szCs w:val="20"/>
        </w:rPr>
        <w:tab/>
      </w:r>
      <w:r>
        <w:rPr>
          <w:rFonts w:ascii="Tahoma" w:eastAsia="Tahoma" w:hAnsi="Tahoma" w:cs="Tahoma"/>
          <w:sz w:val="20"/>
          <w:szCs w:val="20"/>
        </w:rPr>
        <w:tab/>
        <w:t>0</w:t>
      </w:r>
    </w:p>
    <w:p w14:paraId="66087E2C" w14:textId="77777777" w:rsidR="008D55E2" w:rsidRDefault="008D55E2" w:rsidP="004576F5">
      <w:pPr>
        <w:spacing w:after="0"/>
        <w:rPr>
          <w:rFonts w:ascii="Tahoma" w:eastAsia="Tahoma" w:hAnsi="Tahoma" w:cs="Tahoma"/>
          <w:sz w:val="20"/>
          <w:szCs w:val="20"/>
        </w:rPr>
      </w:pPr>
      <w:r>
        <w:rPr>
          <w:rFonts w:ascii="Tahoma" w:eastAsia="Tahoma" w:hAnsi="Tahoma" w:cs="Tahoma"/>
          <w:sz w:val="20"/>
          <w:szCs w:val="20"/>
        </w:rPr>
        <w:lastRenderedPageBreak/>
        <w:t>Reactivity Hazard:</w:t>
      </w:r>
      <w:r>
        <w:rPr>
          <w:rFonts w:ascii="Tahoma" w:eastAsia="Tahoma" w:hAnsi="Tahoma" w:cs="Tahoma"/>
          <w:sz w:val="20"/>
          <w:szCs w:val="20"/>
        </w:rPr>
        <w:tab/>
        <w:t>0</w:t>
      </w:r>
    </w:p>
    <w:p w14:paraId="3CD7F018" w14:textId="77777777" w:rsidR="008D55E2" w:rsidRDefault="008D55E2" w:rsidP="004576F5">
      <w:pPr>
        <w:spacing w:after="0"/>
        <w:rPr>
          <w:rFonts w:ascii="Tahoma" w:eastAsia="Tahoma" w:hAnsi="Tahoma" w:cs="Tahoma"/>
          <w:sz w:val="20"/>
          <w:szCs w:val="20"/>
        </w:rPr>
      </w:pPr>
    </w:p>
    <w:p w14:paraId="118DEC98" w14:textId="77777777" w:rsidR="008D55E2" w:rsidRPr="008D55E2" w:rsidRDefault="008D55E2" w:rsidP="004576F5">
      <w:pPr>
        <w:spacing w:after="0"/>
        <w:rPr>
          <w:rFonts w:ascii="Tahoma" w:eastAsia="Tahoma" w:hAnsi="Tahoma" w:cs="Tahoma"/>
          <w:b/>
          <w:bCs/>
          <w:sz w:val="20"/>
          <w:szCs w:val="20"/>
        </w:rPr>
      </w:pPr>
      <w:r w:rsidRPr="008D55E2">
        <w:rPr>
          <w:rFonts w:ascii="Tahoma" w:eastAsia="Tahoma" w:hAnsi="Tahoma" w:cs="Tahoma"/>
          <w:b/>
          <w:bCs/>
          <w:sz w:val="20"/>
          <w:szCs w:val="20"/>
        </w:rPr>
        <w:t>NOTICE</w:t>
      </w:r>
    </w:p>
    <w:p w14:paraId="7022EEF4" w14:textId="77777777" w:rsidR="008D55E2" w:rsidRDefault="008D55E2" w:rsidP="004576F5">
      <w:pPr>
        <w:spacing w:after="0"/>
        <w:rPr>
          <w:rFonts w:ascii="Tahoma" w:eastAsia="Tahoma" w:hAnsi="Tahoma" w:cs="Tahoma"/>
          <w:sz w:val="20"/>
          <w:szCs w:val="20"/>
        </w:rPr>
      </w:pPr>
      <w:r>
        <w:rPr>
          <w:rFonts w:ascii="Tahoma" w:eastAsia="Tahoma" w:hAnsi="Tahoma" w:cs="Tahoma"/>
          <w:sz w:val="20"/>
          <w:szCs w:val="20"/>
        </w:rPr>
        <w:t xml:space="preserve">The above information is believed to be correct but is not intended to be all inclusive and shall be used only as a guide. The information in this document is based on the present state of our knowledge and is applicable to the product with regard to appropriate safety precautions. It does not represent any guarantee of the properties of the product. Meitler Consulting, Inc shall not be held liable for any damage resulting from handling or from contact with the above product. </w:t>
      </w:r>
    </w:p>
    <w:p w14:paraId="1D5BFC1C" w14:textId="77777777" w:rsidR="006D6AB8" w:rsidRDefault="006D6AB8" w:rsidP="004576F5">
      <w:pPr>
        <w:spacing w:after="0"/>
        <w:rPr>
          <w:rFonts w:ascii="Tahoma" w:eastAsia="Tahoma" w:hAnsi="Tahoma" w:cs="Tahoma"/>
          <w:sz w:val="18"/>
          <w:szCs w:val="18"/>
        </w:rPr>
      </w:pPr>
    </w:p>
    <w:p w14:paraId="42A817DF" w14:textId="77777777" w:rsidR="00702AE4" w:rsidRDefault="00702AE4" w:rsidP="004576F5">
      <w:pPr>
        <w:spacing w:after="0"/>
        <w:rPr>
          <w:rFonts w:ascii="Tahoma" w:eastAsia="Tahoma" w:hAnsi="Tahoma" w:cs="Tahoma"/>
          <w:sz w:val="18"/>
          <w:szCs w:val="18"/>
        </w:rPr>
      </w:pPr>
    </w:p>
    <w:p w14:paraId="1539838C" w14:textId="77777777" w:rsidR="005A7608" w:rsidRPr="004576F5" w:rsidRDefault="005A7608" w:rsidP="004576F5">
      <w:pPr>
        <w:spacing w:after="0"/>
        <w:rPr>
          <w:rFonts w:ascii="Tahoma" w:eastAsia="Tahoma" w:hAnsi="Tahoma" w:cs="Tahoma"/>
          <w:sz w:val="18"/>
          <w:szCs w:val="18"/>
        </w:rPr>
      </w:pPr>
    </w:p>
    <w:sectPr w:rsidR="005A7608" w:rsidRPr="00457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A038" w14:textId="77777777" w:rsidR="003A5BE7" w:rsidRDefault="003A5BE7" w:rsidP="00EE2283">
      <w:pPr>
        <w:spacing w:after="0" w:line="240" w:lineRule="auto"/>
      </w:pPr>
      <w:r>
        <w:separator/>
      </w:r>
    </w:p>
  </w:endnote>
  <w:endnote w:type="continuationSeparator" w:id="0">
    <w:p w14:paraId="721E4E45" w14:textId="77777777" w:rsidR="003A5BE7" w:rsidRDefault="003A5BE7"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D641" w14:textId="77777777" w:rsidR="003A5BE7" w:rsidRDefault="003A5BE7" w:rsidP="00EE2283">
      <w:pPr>
        <w:spacing w:after="0" w:line="240" w:lineRule="auto"/>
      </w:pPr>
      <w:r>
        <w:separator/>
      </w:r>
    </w:p>
  </w:footnote>
  <w:footnote w:type="continuationSeparator" w:id="0">
    <w:p w14:paraId="7E1EC61F" w14:textId="77777777" w:rsidR="003A5BE7" w:rsidRDefault="003A5BE7" w:rsidP="00EE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825"/>
    <w:multiLevelType w:val="hybridMultilevel"/>
    <w:tmpl w:val="1D84D292"/>
    <w:lvl w:ilvl="0" w:tplc="BAA62816">
      <w:start w:val="1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42130"/>
    <w:rsid w:val="000752E1"/>
    <w:rsid w:val="00075DEB"/>
    <w:rsid w:val="00084201"/>
    <w:rsid w:val="00092E05"/>
    <w:rsid w:val="00123CC4"/>
    <w:rsid w:val="00130618"/>
    <w:rsid w:val="0015712C"/>
    <w:rsid w:val="00172D5F"/>
    <w:rsid w:val="001A51D8"/>
    <w:rsid w:val="001A7862"/>
    <w:rsid w:val="001B2C69"/>
    <w:rsid w:val="001B5475"/>
    <w:rsid w:val="001C4398"/>
    <w:rsid w:val="001C5970"/>
    <w:rsid w:val="001E6C56"/>
    <w:rsid w:val="00206CAE"/>
    <w:rsid w:val="00234118"/>
    <w:rsid w:val="00265623"/>
    <w:rsid w:val="00287ABF"/>
    <w:rsid w:val="002A2A4B"/>
    <w:rsid w:val="002E0BF1"/>
    <w:rsid w:val="002E49B3"/>
    <w:rsid w:val="00346860"/>
    <w:rsid w:val="00383C77"/>
    <w:rsid w:val="00394D6F"/>
    <w:rsid w:val="003971D5"/>
    <w:rsid w:val="003A5BE7"/>
    <w:rsid w:val="004049D2"/>
    <w:rsid w:val="004576F5"/>
    <w:rsid w:val="004661D3"/>
    <w:rsid w:val="00472874"/>
    <w:rsid w:val="004B7CC2"/>
    <w:rsid w:val="004D153D"/>
    <w:rsid w:val="005119AF"/>
    <w:rsid w:val="0052262D"/>
    <w:rsid w:val="00581D75"/>
    <w:rsid w:val="005900F3"/>
    <w:rsid w:val="005A7608"/>
    <w:rsid w:val="005B1C5C"/>
    <w:rsid w:val="005C0DCB"/>
    <w:rsid w:val="005F77EA"/>
    <w:rsid w:val="006049D8"/>
    <w:rsid w:val="00632EE8"/>
    <w:rsid w:val="00650D77"/>
    <w:rsid w:val="00661916"/>
    <w:rsid w:val="0067407A"/>
    <w:rsid w:val="006B18D9"/>
    <w:rsid w:val="006C31AE"/>
    <w:rsid w:val="006D6AB8"/>
    <w:rsid w:val="00702AE4"/>
    <w:rsid w:val="00710B54"/>
    <w:rsid w:val="0071315B"/>
    <w:rsid w:val="007436E4"/>
    <w:rsid w:val="00751BFE"/>
    <w:rsid w:val="00773812"/>
    <w:rsid w:val="00791C9B"/>
    <w:rsid w:val="007B1087"/>
    <w:rsid w:val="007B51A8"/>
    <w:rsid w:val="007F40C1"/>
    <w:rsid w:val="00821646"/>
    <w:rsid w:val="008277E2"/>
    <w:rsid w:val="0083545E"/>
    <w:rsid w:val="008829DB"/>
    <w:rsid w:val="0089467C"/>
    <w:rsid w:val="008A216F"/>
    <w:rsid w:val="008A333C"/>
    <w:rsid w:val="008D0060"/>
    <w:rsid w:val="008D55E2"/>
    <w:rsid w:val="008D66FA"/>
    <w:rsid w:val="00943CA7"/>
    <w:rsid w:val="00943F80"/>
    <w:rsid w:val="00995920"/>
    <w:rsid w:val="009C6CB4"/>
    <w:rsid w:val="00A43DB9"/>
    <w:rsid w:val="00A600BD"/>
    <w:rsid w:val="00A73EA5"/>
    <w:rsid w:val="00AB1035"/>
    <w:rsid w:val="00AC1DF1"/>
    <w:rsid w:val="00AC1F66"/>
    <w:rsid w:val="00AD70AC"/>
    <w:rsid w:val="00AF454B"/>
    <w:rsid w:val="00B62ABD"/>
    <w:rsid w:val="00B65C95"/>
    <w:rsid w:val="00BE00AF"/>
    <w:rsid w:val="00C10E4F"/>
    <w:rsid w:val="00C1711C"/>
    <w:rsid w:val="00C22704"/>
    <w:rsid w:val="00C276EF"/>
    <w:rsid w:val="00C55C0F"/>
    <w:rsid w:val="00C97D94"/>
    <w:rsid w:val="00D508F0"/>
    <w:rsid w:val="00D57212"/>
    <w:rsid w:val="00DB370B"/>
    <w:rsid w:val="00DB3FE8"/>
    <w:rsid w:val="00DB6723"/>
    <w:rsid w:val="00DC46F3"/>
    <w:rsid w:val="00DD74B8"/>
    <w:rsid w:val="00DE0B89"/>
    <w:rsid w:val="00E35BAE"/>
    <w:rsid w:val="00EE2283"/>
    <w:rsid w:val="00EF0CE6"/>
    <w:rsid w:val="00EF5735"/>
    <w:rsid w:val="00F06DA5"/>
    <w:rsid w:val="00F337F0"/>
    <w:rsid w:val="00FC318B"/>
    <w:rsid w:val="00FC7637"/>
    <w:rsid w:val="00FE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paragraph" w:styleId="ListParagraph">
    <w:name w:val="List Paragraph"/>
    <w:basedOn w:val="Normal"/>
    <w:uiPriority w:val="34"/>
    <w:qFormat/>
    <w:rsid w:val="001A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77D-BE9B-4B95-8905-BEEE3E5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9</cp:revision>
  <dcterms:created xsi:type="dcterms:W3CDTF">2021-05-26T22:22:00Z</dcterms:created>
  <dcterms:modified xsi:type="dcterms:W3CDTF">2021-05-27T22:29:00Z</dcterms:modified>
</cp:coreProperties>
</file>